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F5" w:rsidRPr="00AC6916" w:rsidRDefault="001D54F5" w:rsidP="001D54F5">
      <w:pPr>
        <w:pStyle w:val="a4"/>
        <w:rPr>
          <w:sz w:val="28"/>
          <w:szCs w:val="28"/>
        </w:rPr>
      </w:pPr>
      <w:r w:rsidRPr="00AC6916">
        <w:rPr>
          <w:sz w:val="28"/>
          <w:szCs w:val="28"/>
        </w:rPr>
        <w:t>Российская Федерация</w:t>
      </w:r>
    </w:p>
    <w:p w:rsidR="001D54F5" w:rsidRPr="00AC6916" w:rsidRDefault="001D54F5" w:rsidP="001D54F5">
      <w:pPr>
        <w:jc w:val="center"/>
        <w:rPr>
          <w:b/>
          <w:sz w:val="28"/>
          <w:szCs w:val="28"/>
        </w:rPr>
      </w:pPr>
      <w:r w:rsidRPr="00AC6916">
        <w:rPr>
          <w:b/>
          <w:sz w:val="28"/>
          <w:szCs w:val="28"/>
        </w:rPr>
        <w:t>Республика Калмыкия</w:t>
      </w:r>
    </w:p>
    <w:p w:rsidR="001D54F5" w:rsidRPr="00AC6916" w:rsidRDefault="001D54F5" w:rsidP="001D54F5">
      <w:pPr>
        <w:pStyle w:val="2"/>
        <w:keepNext w:val="0"/>
        <w:widowControl w:val="0"/>
        <w:rPr>
          <w:szCs w:val="28"/>
        </w:rPr>
      </w:pPr>
      <w:r w:rsidRPr="00AC6916">
        <w:rPr>
          <w:szCs w:val="28"/>
        </w:rPr>
        <w:t>Элистинское городское Собрание</w:t>
      </w:r>
    </w:p>
    <w:p w:rsidR="001D54F5" w:rsidRPr="00AC6916" w:rsidRDefault="00E47C44" w:rsidP="001D54F5">
      <w:pPr>
        <w:pStyle w:val="1"/>
        <w:keepNext w:val="0"/>
        <w:widowControl w:val="0"/>
        <w:rPr>
          <w:sz w:val="28"/>
          <w:szCs w:val="28"/>
        </w:rPr>
      </w:pPr>
      <w:r>
        <w:rPr>
          <w:sz w:val="28"/>
          <w:szCs w:val="28"/>
        </w:rPr>
        <w:t>четвертого</w:t>
      </w:r>
      <w:r w:rsidR="001D54F5" w:rsidRPr="00AC6916">
        <w:rPr>
          <w:sz w:val="28"/>
          <w:szCs w:val="28"/>
        </w:rPr>
        <w:t xml:space="preserve"> созыва</w:t>
      </w:r>
    </w:p>
    <w:p w:rsidR="001D54F5" w:rsidRPr="00AC6916" w:rsidRDefault="001D54F5" w:rsidP="001D54F5">
      <w:pPr>
        <w:pStyle w:val="1"/>
        <w:keepNext w:val="0"/>
        <w:widowControl w:val="0"/>
        <w:rPr>
          <w:b w:val="0"/>
          <w:sz w:val="28"/>
          <w:szCs w:val="28"/>
        </w:rPr>
      </w:pPr>
    </w:p>
    <w:p w:rsidR="001D54F5" w:rsidRPr="003A589E" w:rsidRDefault="001D54F5" w:rsidP="001D54F5">
      <w:pPr>
        <w:pStyle w:val="1"/>
        <w:keepNext w:val="0"/>
        <w:widowControl w:val="0"/>
        <w:rPr>
          <w:sz w:val="28"/>
          <w:szCs w:val="28"/>
          <w:lang w:val="en-US"/>
        </w:rPr>
      </w:pPr>
      <w:r w:rsidRPr="00AC6916">
        <w:rPr>
          <w:sz w:val="28"/>
          <w:szCs w:val="28"/>
        </w:rPr>
        <w:t xml:space="preserve">РЕШЕНИЕ № </w:t>
      </w:r>
      <w:r w:rsidR="003A589E">
        <w:rPr>
          <w:sz w:val="28"/>
          <w:szCs w:val="28"/>
          <w:lang w:val="en-US"/>
        </w:rPr>
        <w:t>6</w:t>
      </w:r>
    </w:p>
    <w:p w:rsidR="001D54F5" w:rsidRPr="00AC6916" w:rsidRDefault="001D54F5" w:rsidP="001D54F5">
      <w:pPr>
        <w:jc w:val="center"/>
        <w:rPr>
          <w:b/>
          <w:sz w:val="28"/>
          <w:szCs w:val="28"/>
        </w:rPr>
      </w:pPr>
    </w:p>
    <w:tbl>
      <w:tblPr>
        <w:tblW w:w="0" w:type="auto"/>
        <w:tblLayout w:type="fixed"/>
        <w:tblLook w:val="0000"/>
      </w:tblPr>
      <w:tblGrid>
        <w:gridCol w:w="3168"/>
        <w:gridCol w:w="3420"/>
        <w:gridCol w:w="3018"/>
      </w:tblGrid>
      <w:tr w:rsidR="001D54F5" w:rsidRPr="00AC6916">
        <w:trPr>
          <w:cantSplit/>
        </w:trPr>
        <w:tc>
          <w:tcPr>
            <w:tcW w:w="3168" w:type="dxa"/>
            <w:shd w:val="clear" w:color="auto" w:fill="auto"/>
          </w:tcPr>
          <w:p w:rsidR="001D54F5" w:rsidRPr="00AC6916" w:rsidRDefault="003A589E" w:rsidP="00581194">
            <w:pPr>
              <w:jc w:val="center"/>
              <w:rPr>
                <w:sz w:val="28"/>
                <w:szCs w:val="28"/>
              </w:rPr>
            </w:pPr>
            <w:r>
              <w:rPr>
                <w:sz w:val="28"/>
                <w:szCs w:val="28"/>
                <w:lang w:val="en-US"/>
              </w:rPr>
              <w:t>20</w:t>
            </w:r>
            <w:r>
              <w:rPr>
                <w:sz w:val="28"/>
                <w:szCs w:val="28"/>
              </w:rPr>
              <w:t xml:space="preserve"> декабря</w:t>
            </w:r>
            <w:r w:rsidR="00E47C44">
              <w:rPr>
                <w:sz w:val="28"/>
                <w:szCs w:val="28"/>
              </w:rPr>
              <w:t xml:space="preserve">  201</w:t>
            </w:r>
            <w:r w:rsidR="001B038B">
              <w:rPr>
                <w:sz w:val="28"/>
                <w:szCs w:val="28"/>
              </w:rPr>
              <w:t>2</w:t>
            </w:r>
            <w:r w:rsidR="00EF6AB0">
              <w:rPr>
                <w:sz w:val="28"/>
                <w:szCs w:val="28"/>
              </w:rPr>
              <w:t xml:space="preserve"> </w:t>
            </w:r>
            <w:r w:rsidR="001D54F5" w:rsidRPr="00AC6916">
              <w:rPr>
                <w:sz w:val="28"/>
                <w:szCs w:val="28"/>
              </w:rPr>
              <w:t>года</w:t>
            </w:r>
          </w:p>
        </w:tc>
        <w:tc>
          <w:tcPr>
            <w:tcW w:w="3420" w:type="dxa"/>
            <w:shd w:val="clear" w:color="auto" w:fill="auto"/>
          </w:tcPr>
          <w:p w:rsidR="001D54F5" w:rsidRPr="00AC6916" w:rsidRDefault="003A589E" w:rsidP="00581194">
            <w:pPr>
              <w:jc w:val="center"/>
              <w:rPr>
                <w:sz w:val="28"/>
                <w:szCs w:val="28"/>
              </w:rPr>
            </w:pPr>
            <w:r>
              <w:rPr>
                <w:sz w:val="28"/>
                <w:szCs w:val="28"/>
              </w:rPr>
              <w:t xml:space="preserve">внеочередное </w:t>
            </w:r>
            <w:r w:rsidR="00E363C0">
              <w:rPr>
                <w:sz w:val="28"/>
                <w:szCs w:val="28"/>
              </w:rPr>
              <w:t>заседание №</w:t>
            </w:r>
            <w:r w:rsidR="007E1D28">
              <w:rPr>
                <w:sz w:val="28"/>
                <w:szCs w:val="28"/>
              </w:rPr>
              <w:t xml:space="preserve"> </w:t>
            </w:r>
            <w:r>
              <w:rPr>
                <w:sz w:val="28"/>
                <w:szCs w:val="28"/>
              </w:rPr>
              <w:t>39</w:t>
            </w:r>
          </w:p>
        </w:tc>
        <w:tc>
          <w:tcPr>
            <w:tcW w:w="3018" w:type="dxa"/>
            <w:shd w:val="clear" w:color="auto" w:fill="auto"/>
          </w:tcPr>
          <w:p w:rsidR="001D54F5" w:rsidRPr="00AC6916" w:rsidRDefault="001D54F5" w:rsidP="00581194">
            <w:pPr>
              <w:jc w:val="center"/>
              <w:rPr>
                <w:sz w:val="28"/>
                <w:szCs w:val="28"/>
              </w:rPr>
            </w:pPr>
            <w:r w:rsidRPr="00AC6916">
              <w:rPr>
                <w:sz w:val="28"/>
                <w:szCs w:val="28"/>
              </w:rPr>
              <w:t>г.</w:t>
            </w:r>
            <w:r w:rsidR="00EF6AB0">
              <w:rPr>
                <w:sz w:val="28"/>
                <w:szCs w:val="28"/>
              </w:rPr>
              <w:t xml:space="preserve"> </w:t>
            </w:r>
            <w:r w:rsidRPr="00AC6916">
              <w:rPr>
                <w:sz w:val="28"/>
                <w:szCs w:val="28"/>
              </w:rPr>
              <w:t>Элиста</w:t>
            </w:r>
          </w:p>
        </w:tc>
      </w:tr>
    </w:tbl>
    <w:p w:rsidR="001D54F5" w:rsidRPr="00AC6916" w:rsidRDefault="001D54F5" w:rsidP="001D54F5">
      <w:pPr>
        <w:rPr>
          <w:sz w:val="28"/>
          <w:szCs w:val="28"/>
        </w:rPr>
      </w:pPr>
    </w:p>
    <w:tbl>
      <w:tblPr>
        <w:tblW w:w="0" w:type="auto"/>
        <w:tblInd w:w="51" w:type="dxa"/>
        <w:tblLayout w:type="fixed"/>
        <w:tblLook w:val="0000"/>
      </w:tblPr>
      <w:tblGrid>
        <w:gridCol w:w="9716"/>
      </w:tblGrid>
      <w:tr w:rsidR="001D54F5" w:rsidRPr="00AC6916" w:rsidTr="007E1D28">
        <w:trPr>
          <w:trHeight w:val="784"/>
        </w:trPr>
        <w:tc>
          <w:tcPr>
            <w:tcW w:w="9716" w:type="dxa"/>
            <w:shd w:val="clear" w:color="auto" w:fill="auto"/>
          </w:tcPr>
          <w:p w:rsidR="001D54F5" w:rsidRPr="007E1D28" w:rsidRDefault="007E1D28" w:rsidP="003A589E">
            <w:pPr>
              <w:ind w:right="4306"/>
              <w:jc w:val="both"/>
              <w:rPr>
                <w:sz w:val="28"/>
                <w:szCs w:val="28"/>
              </w:rPr>
            </w:pPr>
            <w:r w:rsidRPr="00FD6813">
              <w:rPr>
                <w:color w:val="000000"/>
                <w:sz w:val="28"/>
                <w:szCs w:val="28"/>
              </w:rPr>
              <w:t xml:space="preserve">«О внесении изменений в </w:t>
            </w:r>
            <w:r w:rsidR="003A589E">
              <w:rPr>
                <w:color w:val="000000"/>
                <w:sz w:val="28"/>
                <w:szCs w:val="28"/>
              </w:rPr>
              <w:t>П</w:t>
            </w:r>
            <w:r w:rsidRPr="00FD6813">
              <w:rPr>
                <w:color w:val="000000"/>
                <w:sz w:val="28"/>
                <w:szCs w:val="28"/>
              </w:rPr>
              <w:t>рограмму «Комплексное развитие систем коммунальной инфраструктуры города Элисты»</w:t>
            </w:r>
            <w:r w:rsidR="003A589E">
              <w:rPr>
                <w:color w:val="000000"/>
                <w:sz w:val="28"/>
                <w:szCs w:val="28"/>
              </w:rPr>
              <w:t xml:space="preserve"> на 2011-2015 годы</w:t>
            </w:r>
            <w:r w:rsidRPr="00FD6813">
              <w:rPr>
                <w:color w:val="000000"/>
                <w:sz w:val="28"/>
                <w:szCs w:val="28"/>
              </w:rPr>
              <w:t xml:space="preserve"> </w:t>
            </w:r>
          </w:p>
        </w:tc>
      </w:tr>
    </w:tbl>
    <w:p w:rsidR="001D54F5" w:rsidRPr="00AC6916" w:rsidRDefault="001D54F5" w:rsidP="001D54F5">
      <w:pPr>
        <w:pStyle w:val="a3"/>
        <w:tabs>
          <w:tab w:val="left" w:pos="3780"/>
        </w:tabs>
        <w:rPr>
          <w:sz w:val="28"/>
          <w:szCs w:val="28"/>
        </w:rPr>
      </w:pPr>
    </w:p>
    <w:p w:rsidR="00E56F5B" w:rsidRDefault="007062B8" w:rsidP="00E56F5B">
      <w:pPr>
        <w:ind w:firstLine="720"/>
        <w:jc w:val="both"/>
        <w:rPr>
          <w:sz w:val="28"/>
          <w:szCs w:val="28"/>
        </w:rPr>
      </w:pPr>
      <w:r>
        <w:rPr>
          <w:sz w:val="28"/>
          <w:szCs w:val="28"/>
        </w:rPr>
        <w:t>В</w:t>
      </w:r>
      <w:r w:rsidR="00E56F5B" w:rsidRPr="002E290B">
        <w:rPr>
          <w:sz w:val="28"/>
          <w:szCs w:val="28"/>
        </w:rPr>
        <w:t xml:space="preserve"> соответствии с Федеральным законом от 30</w:t>
      </w:r>
      <w:r w:rsidR="003A589E">
        <w:rPr>
          <w:sz w:val="28"/>
          <w:szCs w:val="28"/>
        </w:rPr>
        <w:t xml:space="preserve">декабря </w:t>
      </w:r>
      <w:r w:rsidR="00E56F5B" w:rsidRPr="002E290B">
        <w:rPr>
          <w:sz w:val="28"/>
          <w:szCs w:val="28"/>
        </w:rPr>
        <w:t xml:space="preserve">2004 года № 210-ФЗ «Об основах регулирования тарифов организаций коммунального комплекса», </w:t>
      </w:r>
      <w:r w:rsidR="007E1D28" w:rsidRPr="007E1D28">
        <w:rPr>
          <w:sz w:val="28"/>
          <w:szCs w:val="28"/>
        </w:rPr>
        <w:t xml:space="preserve">решением </w:t>
      </w:r>
      <w:proofErr w:type="spellStart"/>
      <w:r w:rsidR="007E1D28" w:rsidRPr="007E1D28">
        <w:rPr>
          <w:sz w:val="28"/>
          <w:szCs w:val="28"/>
        </w:rPr>
        <w:t>Элистинского</w:t>
      </w:r>
      <w:proofErr w:type="spellEnd"/>
      <w:r w:rsidR="007E1D28" w:rsidRPr="007E1D28">
        <w:rPr>
          <w:sz w:val="28"/>
          <w:szCs w:val="28"/>
        </w:rPr>
        <w:t xml:space="preserve"> городского Собрания от 08</w:t>
      </w:r>
      <w:r w:rsidR="00DE180F">
        <w:rPr>
          <w:sz w:val="28"/>
          <w:szCs w:val="28"/>
        </w:rPr>
        <w:t xml:space="preserve"> декабря </w:t>
      </w:r>
      <w:r w:rsidR="007E1D28" w:rsidRPr="007E1D28">
        <w:rPr>
          <w:sz w:val="28"/>
          <w:szCs w:val="28"/>
        </w:rPr>
        <w:t>2010г. №1 «Об утверждении Порядка установления тарифов и надбавок организаций жилищно-коммунального комплекса, Положения об органе регулирования цен и тарифов в сфере жилищно-коммунального хозяйства»</w:t>
      </w:r>
      <w:r w:rsidR="00E56F5B" w:rsidRPr="002E290B">
        <w:rPr>
          <w:sz w:val="28"/>
          <w:szCs w:val="28"/>
        </w:rPr>
        <w:t xml:space="preserve">, </w:t>
      </w:r>
    </w:p>
    <w:p w:rsidR="000247EE" w:rsidRDefault="000247EE" w:rsidP="000247EE">
      <w:pPr>
        <w:pStyle w:val="a3"/>
        <w:tabs>
          <w:tab w:val="left" w:pos="3780"/>
        </w:tabs>
        <w:ind w:firstLine="720"/>
        <w:rPr>
          <w:sz w:val="28"/>
          <w:szCs w:val="28"/>
        </w:rPr>
      </w:pPr>
    </w:p>
    <w:p w:rsidR="000247EE" w:rsidRDefault="000247EE" w:rsidP="000247EE">
      <w:pPr>
        <w:pStyle w:val="a3"/>
        <w:tabs>
          <w:tab w:val="left" w:pos="3780"/>
        </w:tabs>
        <w:ind w:firstLine="720"/>
        <w:jc w:val="center"/>
        <w:rPr>
          <w:b/>
          <w:sz w:val="28"/>
          <w:szCs w:val="28"/>
        </w:rPr>
      </w:pPr>
      <w:proofErr w:type="spellStart"/>
      <w:r w:rsidRPr="00EF6AB0">
        <w:rPr>
          <w:b/>
          <w:sz w:val="28"/>
          <w:szCs w:val="28"/>
        </w:rPr>
        <w:t>Элистинское</w:t>
      </w:r>
      <w:proofErr w:type="spellEnd"/>
      <w:r w:rsidRPr="00EF6AB0">
        <w:rPr>
          <w:b/>
          <w:sz w:val="28"/>
          <w:szCs w:val="28"/>
        </w:rPr>
        <w:t xml:space="preserve"> городское Собрание решило:</w:t>
      </w:r>
    </w:p>
    <w:p w:rsidR="000247EE" w:rsidRPr="00EF6AB0" w:rsidRDefault="000247EE" w:rsidP="00E56F5B">
      <w:pPr>
        <w:pStyle w:val="a3"/>
        <w:tabs>
          <w:tab w:val="left" w:pos="3780"/>
        </w:tabs>
        <w:ind w:firstLine="709"/>
        <w:jc w:val="center"/>
        <w:rPr>
          <w:b/>
          <w:sz w:val="28"/>
          <w:szCs w:val="28"/>
        </w:rPr>
      </w:pPr>
    </w:p>
    <w:p w:rsidR="007E1D28" w:rsidRDefault="007E1D28" w:rsidP="007E1D28">
      <w:pPr>
        <w:tabs>
          <w:tab w:val="left" w:pos="426"/>
        </w:tabs>
        <w:ind w:firstLine="567"/>
        <w:jc w:val="both"/>
        <w:rPr>
          <w:sz w:val="28"/>
          <w:szCs w:val="28"/>
        </w:rPr>
      </w:pPr>
      <w:r>
        <w:rPr>
          <w:sz w:val="28"/>
          <w:szCs w:val="28"/>
        </w:rPr>
        <w:t xml:space="preserve">1. </w:t>
      </w:r>
      <w:r w:rsidR="00E56F5B" w:rsidRPr="00E56F5B">
        <w:rPr>
          <w:sz w:val="28"/>
          <w:szCs w:val="28"/>
        </w:rPr>
        <w:t xml:space="preserve">Внести в программу </w:t>
      </w:r>
      <w:r w:rsidR="007062B8" w:rsidRPr="00E56F5B">
        <w:rPr>
          <w:color w:val="000000"/>
          <w:sz w:val="28"/>
          <w:szCs w:val="28"/>
        </w:rPr>
        <w:t>«</w:t>
      </w:r>
      <w:r w:rsidR="007062B8">
        <w:rPr>
          <w:color w:val="000000"/>
          <w:sz w:val="28"/>
          <w:szCs w:val="28"/>
        </w:rPr>
        <w:t>Комплексное развитие систем коммунальной инфраструктуры  города Элисты</w:t>
      </w:r>
      <w:r>
        <w:rPr>
          <w:color w:val="000000"/>
          <w:sz w:val="28"/>
          <w:szCs w:val="28"/>
        </w:rPr>
        <w:t>»</w:t>
      </w:r>
      <w:r w:rsidR="007062B8">
        <w:rPr>
          <w:color w:val="000000"/>
          <w:sz w:val="28"/>
          <w:szCs w:val="28"/>
        </w:rPr>
        <w:t xml:space="preserve"> на 2011-2015 г</w:t>
      </w:r>
      <w:r w:rsidR="00254970">
        <w:rPr>
          <w:color w:val="000000"/>
          <w:sz w:val="28"/>
          <w:szCs w:val="28"/>
        </w:rPr>
        <w:t>оды</w:t>
      </w:r>
      <w:r>
        <w:rPr>
          <w:sz w:val="28"/>
          <w:szCs w:val="28"/>
        </w:rPr>
        <w:t>, утвержде</w:t>
      </w:r>
      <w:r w:rsidR="00E56F5B" w:rsidRPr="00D90DD7">
        <w:rPr>
          <w:sz w:val="28"/>
          <w:szCs w:val="28"/>
        </w:rPr>
        <w:t xml:space="preserve">нную решением </w:t>
      </w:r>
      <w:proofErr w:type="spellStart"/>
      <w:r w:rsidR="00E56F5B" w:rsidRPr="00D90DD7">
        <w:rPr>
          <w:sz w:val="28"/>
          <w:szCs w:val="28"/>
        </w:rPr>
        <w:t>Элистинского</w:t>
      </w:r>
      <w:proofErr w:type="spellEnd"/>
      <w:r w:rsidR="00E56F5B" w:rsidRPr="00D90DD7">
        <w:rPr>
          <w:sz w:val="28"/>
          <w:szCs w:val="28"/>
        </w:rPr>
        <w:t xml:space="preserve"> городского Собрания от </w:t>
      </w:r>
      <w:r w:rsidR="007062B8">
        <w:rPr>
          <w:sz w:val="28"/>
          <w:szCs w:val="28"/>
        </w:rPr>
        <w:t>24</w:t>
      </w:r>
      <w:r w:rsidR="00DE180F">
        <w:rPr>
          <w:sz w:val="28"/>
          <w:szCs w:val="28"/>
        </w:rPr>
        <w:t xml:space="preserve"> марта </w:t>
      </w:r>
      <w:r>
        <w:rPr>
          <w:sz w:val="28"/>
          <w:szCs w:val="28"/>
        </w:rPr>
        <w:t>2011</w:t>
      </w:r>
      <w:r w:rsidR="00E56F5B" w:rsidRPr="00D90DD7">
        <w:rPr>
          <w:sz w:val="28"/>
          <w:szCs w:val="28"/>
        </w:rPr>
        <w:t>г</w:t>
      </w:r>
      <w:r>
        <w:rPr>
          <w:sz w:val="28"/>
          <w:szCs w:val="28"/>
        </w:rPr>
        <w:t>. №</w:t>
      </w:r>
      <w:r w:rsidR="00E56F5B" w:rsidRPr="00D90DD7">
        <w:rPr>
          <w:sz w:val="28"/>
          <w:szCs w:val="28"/>
        </w:rPr>
        <w:t>3</w:t>
      </w:r>
      <w:r w:rsidR="00DE180F">
        <w:rPr>
          <w:sz w:val="28"/>
          <w:szCs w:val="28"/>
        </w:rPr>
        <w:t>(с изменениями от 16 июня, 24 ноября 2011года)</w:t>
      </w:r>
      <w:r w:rsidR="00E56F5B" w:rsidRPr="00D90DD7">
        <w:rPr>
          <w:sz w:val="28"/>
          <w:szCs w:val="28"/>
        </w:rPr>
        <w:t xml:space="preserve"> следующ</w:t>
      </w:r>
      <w:r w:rsidR="00DE180F">
        <w:rPr>
          <w:sz w:val="28"/>
          <w:szCs w:val="28"/>
        </w:rPr>
        <w:t>е</w:t>
      </w:r>
      <w:r w:rsidR="00E56F5B" w:rsidRPr="00D90DD7">
        <w:rPr>
          <w:sz w:val="28"/>
          <w:szCs w:val="28"/>
        </w:rPr>
        <w:t>е изменени</w:t>
      </w:r>
      <w:r w:rsidR="00DE180F">
        <w:rPr>
          <w:sz w:val="28"/>
          <w:szCs w:val="28"/>
        </w:rPr>
        <w:t>е</w:t>
      </w:r>
      <w:r w:rsidR="00E56F5B" w:rsidRPr="00D90DD7">
        <w:rPr>
          <w:sz w:val="28"/>
          <w:szCs w:val="28"/>
        </w:rPr>
        <w:t>:</w:t>
      </w:r>
    </w:p>
    <w:p w:rsidR="000247EE" w:rsidRDefault="007062B8" w:rsidP="007E1D28">
      <w:pPr>
        <w:tabs>
          <w:tab w:val="left" w:pos="426"/>
        </w:tabs>
        <w:ind w:firstLine="567"/>
        <w:jc w:val="both"/>
        <w:rPr>
          <w:sz w:val="28"/>
          <w:szCs w:val="28"/>
        </w:rPr>
      </w:pPr>
      <w:r>
        <w:rPr>
          <w:sz w:val="28"/>
          <w:szCs w:val="28"/>
        </w:rPr>
        <w:t xml:space="preserve"> </w:t>
      </w:r>
      <w:r w:rsidR="007E1D28">
        <w:rPr>
          <w:sz w:val="28"/>
          <w:szCs w:val="28"/>
        </w:rPr>
        <w:t xml:space="preserve">пункт 2.4. «Мероприятия по реконструкции и модернизации системы водоснабжения и водоотведения» </w:t>
      </w:r>
      <w:r>
        <w:rPr>
          <w:sz w:val="28"/>
          <w:szCs w:val="28"/>
        </w:rPr>
        <w:t>раздел</w:t>
      </w:r>
      <w:r w:rsidR="007E1D28">
        <w:rPr>
          <w:sz w:val="28"/>
          <w:szCs w:val="28"/>
        </w:rPr>
        <w:t xml:space="preserve">а </w:t>
      </w:r>
      <w:r>
        <w:rPr>
          <w:sz w:val="28"/>
          <w:szCs w:val="28"/>
        </w:rPr>
        <w:t xml:space="preserve">2. </w:t>
      </w:r>
      <w:r w:rsidR="007E1D28">
        <w:rPr>
          <w:sz w:val="28"/>
          <w:szCs w:val="28"/>
        </w:rPr>
        <w:t>«</w:t>
      </w:r>
      <w:r>
        <w:rPr>
          <w:sz w:val="28"/>
          <w:szCs w:val="28"/>
        </w:rPr>
        <w:t>Водоснабжение, водоотведение и очистка сточных вод</w:t>
      </w:r>
      <w:r w:rsidR="007E1D28">
        <w:rPr>
          <w:sz w:val="28"/>
          <w:szCs w:val="28"/>
        </w:rPr>
        <w:t>»</w:t>
      </w:r>
      <w:r w:rsidR="00672AAB">
        <w:rPr>
          <w:sz w:val="28"/>
          <w:szCs w:val="28"/>
        </w:rPr>
        <w:t xml:space="preserve"> изложить в новой редакции</w:t>
      </w:r>
      <w:r w:rsidR="00DE180F">
        <w:rPr>
          <w:sz w:val="28"/>
          <w:szCs w:val="28"/>
        </w:rPr>
        <w:t xml:space="preserve"> согласно приложению к настоящему решению.</w:t>
      </w:r>
    </w:p>
    <w:p w:rsidR="00DE180F" w:rsidRDefault="00DE180F" w:rsidP="007E1D28">
      <w:pPr>
        <w:tabs>
          <w:tab w:val="left" w:pos="426"/>
        </w:tabs>
        <w:ind w:firstLine="567"/>
        <w:jc w:val="both"/>
        <w:rPr>
          <w:sz w:val="28"/>
          <w:szCs w:val="28"/>
        </w:rPr>
      </w:pPr>
      <w:r>
        <w:rPr>
          <w:sz w:val="28"/>
          <w:szCs w:val="28"/>
        </w:rPr>
        <w:t>2. Настоящее решение вступает в силу со дня его официального опубликования в газете «</w:t>
      </w:r>
      <w:proofErr w:type="spellStart"/>
      <w:r>
        <w:rPr>
          <w:sz w:val="28"/>
          <w:szCs w:val="28"/>
        </w:rPr>
        <w:t>Элистинская</w:t>
      </w:r>
      <w:proofErr w:type="spellEnd"/>
      <w:r>
        <w:rPr>
          <w:sz w:val="28"/>
          <w:szCs w:val="28"/>
        </w:rPr>
        <w:t xml:space="preserve"> панорама»</w:t>
      </w:r>
    </w:p>
    <w:p w:rsidR="00DE180F" w:rsidRDefault="00DE180F" w:rsidP="007E1D28">
      <w:pPr>
        <w:tabs>
          <w:tab w:val="left" w:pos="426"/>
        </w:tabs>
        <w:ind w:firstLine="567"/>
        <w:jc w:val="both"/>
        <w:rPr>
          <w:sz w:val="28"/>
          <w:szCs w:val="28"/>
        </w:rPr>
      </w:pPr>
    </w:p>
    <w:p w:rsidR="004D0758" w:rsidRDefault="00DE180F" w:rsidP="00DE180F">
      <w:pPr>
        <w:tabs>
          <w:tab w:val="left" w:pos="426"/>
        </w:tabs>
        <w:ind w:firstLine="567"/>
        <w:jc w:val="right"/>
        <w:rPr>
          <w:sz w:val="28"/>
          <w:szCs w:val="28"/>
        </w:rPr>
      </w:pPr>
      <w:r>
        <w:rPr>
          <w:sz w:val="28"/>
          <w:szCs w:val="28"/>
        </w:rPr>
        <w:t>И.о. Главы города Элисты – Мэра города Элисты,</w:t>
      </w:r>
    </w:p>
    <w:p w:rsidR="00DE180F" w:rsidRDefault="00DE180F" w:rsidP="00DE180F">
      <w:pPr>
        <w:tabs>
          <w:tab w:val="left" w:pos="426"/>
        </w:tabs>
        <w:ind w:firstLine="567"/>
        <w:jc w:val="right"/>
        <w:rPr>
          <w:sz w:val="28"/>
          <w:szCs w:val="28"/>
        </w:rPr>
      </w:pPr>
      <w:r>
        <w:rPr>
          <w:sz w:val="28"/>
          <w:szCs w:val="28"/>
        </w:rPr>
        <w:t xml:space="preserve"> Председателя </w:t>
      </w:r>
      <w:proofErr w:type="spellStart"/>
      <w:r>
        <w:rPr>
          <w:sz w:val="28"/>
          <w:szCs w:val="28"/>
        </w:rPr>
        <w:t>Элистинского</w:t>
      </w:r>
      <w:proofErr w:type="spellEnd"/>
      <w:r>
        <w:rPr>
          <w:sz w:val="28"/>
          <w:szCs w:val="28"/>
        </w:rPr>
        <w:t xml:space="preserve"> городского Собрания  </w:t>
      </w:r>
    </w:p>
    <w:p w:rsidR="00DE180F" w:rsidRDefault="00DE180F" w:rsidP="00DE180F">
      <w:pPr>
        <w:tabs>
          <w:tab w:val="left" w:pos="426"/>
        </w:tabs>
        <w:ind w:firstLine="567"/>
        <w:jc w:val="right"/>
        <w:rPr>
          <w:sz w:val="28"/>
          <w:szCs w:val="28"/>
        </w:rPr>
      </w:pPr>
      <w:r>
        <w:rPr>
          <w:sz w:val="28"/>
          <w:szCs w:val="28"/>
        </w:rPr>
        <w:t xml:space="preserve">В. </w:t>
      </w:r>
      <w:proofErr w:type="spellStart"/>
      <w:r>
        <w:rPr>
          <w:sz w:val="28"/>
          <w:szCs w:val="28"/>
        </w:rPr>
        <w:t>Намруев</w:t>
      </w:r>
      <w:proofErr w:type="spellEnd"/>
    </w:p>
    <w:p w:rsidR="00672AAB" w:rsidRDefault="00DE180F" w:rsidP="00672AAB">
      <w:pPr>
        <w:pStyle w:val="1"/>
        <w:rPr>
          <w:sz w:val="28"/>
          <w:szCs w:val="28"/>
        </w:rPr>
      </w:pPr>
      <w:r>
        <w:rPr>
          <w:sz w:val="28"/>
          <w:szCs w:val="28"/>
        </w:rPr>
        <w:t xml:space="preserve">     </w:t>
      </w:r>
    </w:p>
    <w:p w:rsidR="00DE180F" w:rsidRDefault="00DE180F" w:rsidP="00DE180F"/>
    <w:p w:rsidR="00DE180F" w:rsidRPr="00DE180F" w:rsidRDefault="00DE180F" w:rsidP="00DE180F"/>
    <w:p w:rsidR="00DE180F" w:rsidRDefault="00DE180F" w:rsidP="00DE180F"/>
    <w:p w:rsidR="00DE180F" w:rsidRDefault="00DE180F" w:rsidP="00DE180F"/>
    <w:p w:rsidR="00DE180F" w:rsidRDefault="00DE180F" w:rsidP="00DE180F"/>
    <w:p w:rsidR="00DE180F" w:rsidRDefault="00DE180F" w:rsidP="00DE180F"/>
    <w:p w:rsidR="00DE180F" w:rsidRDefault="00DE180F" w:rsidP="00DE180F"/>
    <w:p w:rsidR="00DE180F" w:rsidRPr="00DE180F" w:rsidRDefault="00DE180F" w:rsidP="00DE180F">
      <w:pPr>
        <w:jc w:val="right"/>
        <w:rPr>
          <w:sz w:val="22"/>
          <w:szCs w:val="22"/>
        </w:rPr>
      </w:pPr>
      <w:r w:rsidRPr="00DE180F">
        <w:rPr>
          <w:sz w:val="22"/>
          <w:szCs w:val="22"/>
        </w:rPr>
        <w:lastRenderedPageBreak/>
        <w:t xml:space="preserve">Приложение </w:t>
      </w:r>
    </w:p>
    <w:p w:rsidR="00DE180F" w:rsidRPr="00DE180F" w:rsidRDefault="00DE180F" w:rsidP="00DE180F">
      <w:pPr>
        <w:jc w:val="right"/>
        <w:rPr>
          <w:sz w:val="22"/>
          <w:szCs w:val="22"/>
        </w:rPr>
      </w:pPr>
      <w:r w:rsidRPr="00DE180F">
        <w:rPr>
          <w:sz w:val="22"/>
          <w:szCs w:val="22"/>
        </w:rPr>
        <w:t xml:space="preserve">к решению </w:t>
      </w:r>
      <w:proofErr w:type="spellStart"/>
      <w:r w:rsidRPr="00DE180F">
        <w:rPr>
          <w:sz w:val="22"/>
          <w:szCs w:val="22"/>
        </w:rPr>
        <w:t>Элистинского</w:t>
      </w:r>
      <w:proofErr w:type="spellEnd"/>
      <w:r w:rsidRPr="00DE180F">
        <w:rPr>
          <w:sz w:val="22"/>
          <w:szCs w:val="22"/>
        </w:rPr>
        <w:t xml:space="preserve"> городского Собрания</w:t>
      </w:r>
    </w:p>
    <w:p w:rsidR="00DE180F" w:rsidRPr="00DE180F" w:rsidRDefault="00DE180F" w:rsidP="00DE180F">
      <w:pPr>
        <w:jc w:val="right"/>
        <w:rPr>
          <w:sz w:val="22"/>
          <w:szCs w:val="22"/>
        </w:rPr>
      </w:pPr>
      <w:r w:rsidRPr="00DE180F">
        <w:rPr>
          <w:sz w:val="22"/>
          <w:szCs w:val="22"/>
        </w:rPr>
        <w:t>от 20 декабря 2012года №6</w:t>
      </w:r>
    </w:p>
    <w:p w:rsidR="00DE180F" w:rsidRPr="00DE180F" w:rsidRDefault="00DE180F" w:rsidP="00DE180F"/>
    <w:p w:rsidR="00672AAB" w:rsidRPr="00192453" w:rsidRDefault="00672AAB" w:rsidP="00672AAB">
      <w:pPr>
        <w:pStyle w:val="1"/>
        <w:rPr>
          <w:sz w:val="28"/>
          <w:szCs w:val="28"/>
        </w:rPr>
      </w:pPr>
      <w:r w:rsidRPr="00192453">
        <w:rPr>
          <w:sz w:val="28"/>
          <w:szCs w:val="28"/>
        </w:rPr>
        <w:t>2.4. Мероприятия по реконструкции и модернизации системы водоснабжения и водоотведения</w:t>
      </w:r>
    </w:p>
    <w:p w:rsidR="00672AAB" w:rsidRPr="00192453" w:rsidRDefault="00672AAB" w:rsidP="00672AAB">
      <w:pPr>
        <w:ind w:firstLine="720"/>
        <w:jc w:val="both"/>
        <w:rPr>
          <w:sz w:val="28"/>
          <w:szCs w:val="28"/>
        </w:rPr>
      </w:pPr>
    </w:p>
    <w:p w:rsidR="00672AAB" w:rsidRPr="00192453" w:rsidRDefault="00672AAB" w:rsidP="00672AAB">
      <w:pPr>
        <w:ind w:firstLine="720"/>
        <w:jc w:val="both"/>
        <w:rPr>
          <w:sz w:val="28"/>
          <w:szCs w:val="28"/>
        </w:rPr>
      </w:pPr>
      <w:r w:rsidRPr="00192453">
        <w:rPr>
          <w:sz w:val="28"/>
          <w:szCs w:val="28"/>
        </w:rPr>
        <w:t>Постановлением Мэрии города Элисты от 14 марта 2011 года N 555 было создано Муниципальное унитарное предприятие "Элиставодоканал" для оказания коммунальных услуг по водоснабжению и водоотведению населению и прочим потребителям. Предприятие осуществляет подъем, транспортировку и отпуск воды из систем водоснабжения и приема сточных вод в систему канализации города Элисты.</w:t>
      </w:r>
    </w:p>
    <w:p w:rsidR="00672AAB" w:rsidRPr="00192453" w:rsidRDefault="00672AAB" w:rsidP="00672AAB">
      <w:pPr>
        <w:ind w:firstLine="720"/>
        <w:jc w:val="both"/>
        <w:rPr>
          <w:sz w:val="28"/>
          <w:szCs w:val="28"/>
        </w:rPr>
      </w:pPr>
      <w:r w:rsidRPr="00192453">
        <w:rPr>
          <w:sz w:val="28"/>
          <w:szCs w:val="28"/>
        </w:rPr>
        <w:t xml:space="preserve">Разработанные мероприятия Программы направлены на </w:t>
      </w:r>
      <w:r w:rsidR="003817D9">
        <w:rPr>
          <w:sz w:val="28"/>
          <w:szCs w:val="28"/>
        </w:rPr>
        <w:t xml:space="preserve">предотвращение ухудшения </w:t>
      </w:r>
      <w:r w:rsidRPr="00192453">
        <w:rPr>
          <w:sz w:val="28"/>
          <w:szCs w:val="28"/>
        </w:rPr>
        <w:t>инфраструктуры водоснабжения и водоотведения и сокращение эксплуатационных расходов, а именно:</w:t>
      </w:r>
    </w:p>
    <w:p w:rsidR="00672AAB" w:rsidRPr="00192453" w:rsidRDefault="00672AAB" w:rsidP="00672AAB">
      <w:pPr>
        <w:ind w:firstLine="720"/>
        <w:jc w:val="both"/>
        <w:rPr>
          <w:sz w:val="28"/>
          <w:szCs w:val="28"/>
        </w:rPr>
      </w:pPr>
      <w:r w:rsidRPr="00192453">
        <w:rPr>
          <w:sz w:val="28"/>
          <w:szCs w:val="28"/>
        </w:rPr>
        <w:t>сокращение технических потерь воды (утечки, несанкционированные подключения, потери воды при повреждениях и аварийных ситуациях);</w:t>
      </w:r>
    </w:p>
    <w:p w:rsidR="00672AAB" w:rsidRPr="00192453" w:rsidRDefault="00672AAB" w:rsidP="00672AAB">
      <w:pPr>
        <w:ind w:firstLine="720"/>
        <w:jc w:val="both"/>
        <w:rPr>
          <w:sz w:val="28"/>
          <w:szCs w:val="28"/>
        </w:rPr>
      </w:pPr>
      <w:r w:rsidRPr="00192453">
        <w:rPr>
          <w:sz w:val="28"/>
          <w:szCs w:val="28"/>
        </w:rPr>
        <w:t>снижение потребления энергоресурсов;</w:t>
      </w:r>
    </w:p>
    <w:p w:rsidR="00672AAB" w:rsidRPr="00192453" w:rsidRDefault="00672AAB" w:rsidP="00672AAB">
      <w:pPr>
        <w:ind w:firstLine="720"/>
        <w:jc w:val="both"/>
        <w:rPr>
          <w:sz w:val="28"/>
          <w:szCs w:val="28"/>
        </w:rPr>
      </w:pPr>
      <w:r w:rsidRPr="00192453">
        <w:rPr>
          <w:sz w:val="28"/>
          <w:szCs w:val="28"/>
        </w:rPr>
        <w:t>организацию системы учета и анализа взаимосвязанных основных производственных параметров (расход электроэнергии, подъем и транспортировка воды потребителям, определение объема сточных вод);</w:t>
      </w:r>
    </w:p>
    <w:p w:rsidR="00672AAB" w:rsidRPr="00192453" w:rsidRDefault="00672AAB" w:rsidP="00672AAB">
      <w:pPr>
        <w:ind w:firstLine="720"/>
        <w:jc w:val="both"/>
        <w:rPr>
          <w:sz w:val="28"/>
          <w:szCs w:val="28"/>
        </w:rPr>
      </w:pPr>
      <w:r w:rsidRPr="00192453">
        <w:rPr>
          <w:sz w:val="28"/>
          <w:szCs w:val="28"/>
        </w:rPr>
        <w:t>оптимизацию технологических режимов подъема и транспортировки воды потребителям за счет внедрения автоматизированной системы управления (выявление возможностей оптимизации системы путем моделирования посредством соответствующего программного обеспечения);</w:t>
      </w:r>
    </w:p>
    <w:p w:rsidR="00672AAB" w:rsidRPr="00192453" w:rsidRDefault="00672AAB" w:rsidP="00672AAB">
      <w:pPr>
        <w:ind w:firstLine="720"/>
        <w:jc w:val="both"/>
        <w:rPr>
          <w:sz w:val="28"/>
          <w:szCs w:val="28"/>
        </w:rPr>
      </w:pPr>
      <w:r w:rsidRPr="00192453">
        <w:rPr>
          <w:sz w:val="28"/>
          <w:szCs w:val="28"/>
        </w:rPr>
        <w:t xml:space="preserve">обеспечение безопасности функционирования системы в целом (замена или реконструкция объектов, сетей, арматуры, прочих элементов инфраструктуры, находящихся в предаварийном состоянии или </w:t>
      </w:r>
      <w:proofErr w:type="gramStart"/>
      <w:r w:rsidRPr="00192453">
        <w:rPr>
          <w:sz w:val="28"/>
          <w:szCs w:val="28"/>
        </w:rPr>
        <w:t>параметры</w:t>
      </w:r>
      <w:proofErr w:type="gramEnd"/>
      <w:r w:rsidRPr="00192453">
        <w:rPr>
          <w:sz w:val="28"/>
          <w:szCs w:val="28"/>
        </w:rPr>
        <w:t xml:space="preserve"> работы которых не соответствуют нормативам, например, пропускная способность);</w:t>
      </w:r>
    </w:p>
    <w:p w:rsidR="00672AAB" w:rsidRPr="00192453" w:rsidRDefault="00672AAB" w:rsidP="00672AAB">
      <w:pPr>
        <w:ind w:firstLine="720"/>
        <w:jc w:val="both"/>
        <w:rPr>
          <w:sz w:val="28"/>
          <w:szCs w:val="28"/>
        </w:rPr>
      </w:pPr>
      <w:r w:rsidRPr="00192453">
        <w:rPr>
          <w:sz w:val="28"/>
          <w:szCs w:val="28"/>
        </w:rPr>
        <w:t>реконструкцию очистных сооружений канализации с достижением уровня очистки сточных вод, согласно действующим нормативам;</w:t>
      </w:r>
    </w:p>
    <w:p w:rsidR="00672AAB" w:rsidRPr="00192453" w:rsidRDefault="00672AAB" w:rsidP="00672AAB">
      <w:pPr>
        <w:ind w:firstLine="720"/>
        <w:jc w:val="both"/>
        <w:rPr>
          <w:sz w:val="28"/>
          <w:szCs w:val="28"/>
        </w:rPr>
      </w:pPr>
      <w:r w:rsidRPr="00192453">
        <w:rPr>
          <w:sz w:val="28"/>
          <w:szCs w:val="28"/>
        </w:rPr>
        <w:t>техническое перевооружение и внедрение новой техники.</w:t>
      </w:r>
    </w:p>
    <w:p w:rsidR="00672AAB" w:rsidRPr="00192453" w:rsidRDefault="00672AAB" w:rsidP="00672AAB">
      <w:pPr>
        <w:ind w:firstLine="720"/>
        <w:jc w:val="both"/>
        <w:rPr>
          <w:sz w:val="28"/>
          <w:szCs w:val="28"/>
        </w:rPr>
      </w:pPr>
      <w:r w:rsidRPr="00192453">
        <w:rPr>
          <w:sz w:val="28"/>
          <w:szCs w:val="28"/>
        </w:rPr>
        <w:t xml:space="preserve">Мероприятия по реконструкции и модернизации объектов водоснабжения, водоотведения и очистки сточных вод на 2012-2015 годы представлены в </w:t>
      </w:r>
      <w:hyperlink w:anchor="sub_1007" w:history="1">
        <w:r w:rsidRPr="00192453">
          <w:rPr>
            <w:rStyle w:val="a6"/>
            <w:color w:val="auto"/>
            <w:sz w:val="28"/>
            <w:szCs w:val="28"/>
          </w:rPr>
          <w:t>таблице № 7</w:t>
        </w:r>
      </w:hyperlink>
      <w:r w:rsidRPr="00192453">
        <w:rPr>
          <w:sz w:val="28"/>
          <w:szCs w:val="28"/>
        </w:rPr>
        <w:t>:</w:t>
      </w:r>
    </w:p>
    <w:p w:rsidR="00672AAB" w:rsidRDefault="00672AAB" w:rsidP="00672AAB">
      <w:pPr>
        <w:ind w:firstLine="540"/>
        <w:jc w:val="both"/>
        <w:rPr>
          <w:sz w:val="28"/>
          <w:szCs w:val="28"/>
        </w:rPr>
      </w:pPr>
    </w:p>
    <w:p w:rsidR="00672AAB" w:rsidRDefault="00672AAB" w:rsidP="00672AAB">
      <w:pPr>
        <w:ind w:firstLine="540"/>
        <w:jc w:val="both"/>
        <w:rPr>
          <w:sz w:val="28"/>
          <w:szCs w:val="28"/>
        </w:rPr>
        <w:sectPr w:rsidR="00672AAB" w:rsidSect="00672AAB">
          <w:pgSz w:w="11906" w:h="16838"/>
          <w:pgMar w:top="1134" w:right="567" w:bottom="1134" w:left="1701" w:header="709" w:footer="709" w:gutter="0"/>
          <w:cols w:space="708"/>
          <w:docGrid w:linePitch="360"/>
        </w:sectPr>
      </w:pPr>
    </w:p>
    <w:tbl>
      <w:tblPr>
        <w:tblW w:w="15250" w:type="dxa"/>
        <w:tblInd w:w="93" w:type="dxa"/>
        <w:tblLayout w:type="fixed"/>
        <w:tblLook w:val="04A0"/>
      </w:tblPr>
      <w:tblGrid>
        <w:gridCol w:w="520"/>
        <w:gridCol w:w="5740"/>
        <w:gridCol w:w="720"/>
        <w:gridCol w:w="1221"/>
        <w:gridCol w:w="760"/>
        <w:gridCol w:w="820"/>
        <w:gridCol w:w="940"/>
        <w:gridCol w:w="1543"/>
        <w:gridCol w:w="1606"/>
        <w:gridCol w:w="1380"/>
      </w:tblGrid>
      <w:tr w:rsidR="00672AAB" w:rsidRPr="00633DBA" w:rsidTr="00672AAB">
        <w:trPr>
          <w:trHeight w:val="375"/>
        </w:trPr>
        <w:tc>
          <w:tcPr>
            <w:tcW w:w="15250" w:type="dxa"/>
            <w:gridSpan w:val="10"/>
            <w:tcBorders>
              <w:top w:val="nil"/>
              <w:left w:val="nil"/>
              <w:bottom w:val="nil"/>
              <w:right w:val="nil"/>
            </w:tcBorders>
            <w:shd w:val="clear" w:color="auto" w:fill="auto"/>
            <w:noWrap/>
            <w:vAlign w:val="bottom"/>
            <w:hideMark/>
          </w:tcPr>
          <w:p w:rsidR="00672AAB" w:rsidRDefault="00672AAB" w:rsidP="00672AAB">
            <w:pPr>
              <w:jc w:val="right"/>
              <w:rPr>
                <w:b/>
                <w:bCs/>
                <w:color w:val="000000"/>
                <w:sz w:val="20"/>
                <w:szCs w:val="20"/>
              </w:rPr>
            </w:pPr>
            <w:r>
              <w:rPr>
                <w:b/>
                <w:bCs/>
                <w:color w:val="000000"/>
                <w:sz w:val="20"/>
                <w:szCs w:val="20"/>
              </w:rPr>
              <w:lastRenderedPageBreak/>
              <w:t>Таблица №7</w:t>
            </w:r>
          </w:p>
          <w:p w:rsidR="00672AAB" w:rsidRDefault="00672AAB" w:rsidP="00672AAB">
            <w:pPr>
              <w:ind w:left="10794"/>
              <w:rPr>
                <w:b/>
                <w:bCs/>
                <w:color w:val="000000"/>
                <w:sz w:val="20"/>
                <w:szCs w:val="20"/>
              </w:rPr>
            </w:pPr>
          </w:p>
          <w:p w:rsidR="00672AAB" w:rsidRDefault="00672AAB" w:rsidP="00672AAB">
            <w:pPr>
              <w:jc w:val="center"/>
              <w:rPr>
                <w:b/>
                <w:bCs/>
                <w:color w:val="000000"/>
                <w:sz w:val="20"/>
                <w:szCs w:val="20"/>
              </w:rPr>
            </w:pPr>
          </w:p>
          <w:p w:rsidR="00672AAB" w:rsidRPr="00C0412B" w:rsidRDefault="00672AAB" w:rsidP="00672AAB">
            <w:pPr>
              <w:jc w:val="center"/>
              <w:rPr>
                <w:b/>
                <w:bCs/>
                <w:color w:val="000000"/>
              </w:rPr>
            </w:pPr>
            <w:r w:rsidRPr="00C0412B">
              <w:rPr>
                <w:b/>
                <w:bCs/>
                <w:color w:val="000000"/>
              </w:rPr>
              <w:t>Мероприятия по водоснабжению и водоотведению на период с 2011-2015 годы</w:t>
            </w:r>
          </w:p>
        </w:tc>
      </w:tr>
      <w:tr w:rsidR="00672AAB" w:rsidRPr="00633DBA" w:rsidTr="00672AAB">
        <w:trPr>
          <w:trHeight w:val="300"/>
        </w:trPr>
        <w:tc>
          <w:tcPr>
            <w:tcW w:w="520" w:type="dxa"/>
            <w:tcBorders>
              <w:top w:val="nil"/>
              <w:left w:val="nil"/>
              <w:bottom w:val="nil"/>
              <w:right w:val="nil"/>
            </w:tcBorders>
            <w:shd w:val="clear" w:color="auto" w:fill="auto"/>
            <w:noWrap/>
            <w:vAlign w:val="bottom"/>
            <w:hideMark/>
          </w:tcPr>
          <w:p w:rsidR="00672AAB" w:rsidRPr="00633DBA" w:rsidRDefault="00672AAB" w:rsidP="00672AAB">
            <w:pPr>
              <w:rPr>
                <w:color w:val="000000"/>
                <w:sz w:val="20"/>
                <w:szCs w:val="20"/>
              </w:rPr>
            </w:pPr>
          </w:p>
        </w:tc>
        <w:tc>
          <w:tcPr>
            <w:tcW w:w="5740" w:type="dxa"/>
            <w:tcBorders>
              <w:top w:val="nil"/>
              <w:left w:val="nil"/>
              <w:bottom w:val="nil"/>
              <w:right w:val="nil"/>
            </w:tcBorders>
            <w:shd w:val="clear" w:color="auto" w:fill="auto"/>
            <w:noWrap/>
            <w:vAlign w:val="center"/>
            <w:hideMark/>
          </w:tcPr>
          <w:p w:rsidR="00672AAB" w:rsidRPr="00633DBA" w:rsidRDefault="00672AAB" w:rsidP="00672AAB">
            <w:pPr>
              <w:rPr>
                <w:color w:val="000000"/>
                <w:sz w:val="20"/>
                <w:szCs w:val="20"/>
              </w:rPr>
            </w:pPr>
          </w:p>
        </w:tc>
        <w:tc>
          <w:tcPr>
            <w:tcW w:w="720" w:type="dxa"/>
            <w:tcBorders>
              <w:top w:val="nil"/>
              <w:left w:val="nil"/>
              <w:bottom w:val="nil"/>
              <w:right w:val="nil"/>
            </w:tcBorders>
            <w:shd w:val="clear" w:color="auto" w:fill="auto"/>
            <w:noWrap/>
            <w:vAlign w:val="bottom"/>
            <w:hideMark/>
          </w:tcPr>
          <w:p w:rsidR="00672AAB" w:rsidRPr="00633DBA" w:rsidRDefault="00672AAB" w:rsidP="00672AAB">
            <w:pPr>
              <w:rPr>
                <w:color w:val="000000"/>
                <w:sz w:val="20"/>
                <w:szCs w:val="20"/>
              </w:rPr>
            </w:pPr>
          </w:p>
        </w:tc>
        <w:tc>
          <w:tcPr>
            <w:tcW w:w="1221" w:type="dxa"/>
            <w:tcBorders>
              <w:top w:val="nil"/>
              <w:left w:val="nil"/>
              <w:bottom w:val="nil"/>
              <w:right w:val="nil"/>
            </w:tcBorders>
            <w:shd w:val="clear" w:color="auto" w:fill="auto"/>
            <w:noWrap/>
            <w:vAlign w:val="bottom"/>
            <w:hideMark/>
          </w:tcPr>
          <w:p w:rsidR="00672AAB" w:rsidRPr="00633DBA" w:rsidRDefault="00672AAB" w:rsidP="00672AAB">
            <w:pPr>
              <w:rPr>
                <w:color w:val="000000"/>
                <w:sz w:val="20"/>
                <w:szCs w:val="20"/>
              </w:rPr>
            </w:pPr>
          </w:p>
        </w:tc>
        <w:tc>
          <w:tcPr>
            <w:tcW w:w="760" w:type="dxa"/>
            <w:tcBorders>
              <w:top w:val="nil"/>
              <w:left w:val="nil"/>
              <w:bottom w:val="nil"/>
              <w:right w:val="nil"/>
            </w:tcBorders>
            <w:shd w:val="clear" w:color="auto" w:fill="auto"/>
            <w:noWrap/>
            <w:vAlign w:val="center"/>
            <w:hideMark/>
          </w:tcPr>
          <w:p w:rsidR="00672AAB" w:rsidRPr="00633DBA" w:rsidRDefault="00672AAB" w:rsidP="00672AAB">
            <w:pPr>
              <w:jc w:val="center"/>
              <w:rPr>
                <w:color w:val="000000"/>
                <w:sz w:val="20"/>
                <w:szCs w:val="20"/>
              </w:rPr>
            </w:pPr>
          </w:p>
        </w:tc>
        <w:tc>
          <w:tcPr>
            <w:tcW w:w="820" w:type="dxa"/>
            <w:tcBorders>
              <w:top w:val="nil"/>
              <w:left w:val="nil"/>
              <w:bottom w:val="nil"/>
              <w:right w:val="nil"/>
            </w:tcBorders>
            <w:shd w:val="clear" w:color="auto" w:fill="auto"/>
            <w:noWrap/>
            <w:vAlign w:val="bottom"/>
            <w:hideMark/>
          </w:tcPr>
          <w:p w:rsidR="00672AAB" w:rsidRPr="00633DBA" w:rsidRDefault="00672AAB" w:rsidP="00672AAB">
            <w:pPr>
              <w:rPr>
                <w:color w:val="000000"/>
                <w:sz w:val="20"/>
                <w:szCs w:val="20"/>
              </w:rPr>
            </w:pPr>
          </w:p>
        </w:tc>
        <w:tc>
          <w:tcPr>
            <w:tcW w:w="940" w:type="dxa"/>
            <w:tcBorders>
              <w:top w:val="nil"/>
              <w:left w:val="nil"/>
              <w:bottom w:val="nil"/>
              <w:right w:val="nil"/>
            </w:tcBorders>
            <w:shd w:val="clear" w:color="auto" w:fill="auto"/>
            <w:noWrap/>
            <w:vAlign w:val="bottom"/>
            <w:hideMark/>
          </w:tcPr>
          <w:p w:rsidR="00672AAB" w:rsidRPr="00633DBA" w:rsidRDefault="00672AAB" w:rsidP="00672AAB">
            <w:pPr>
              <w:rPr>
                <w:color w:val="000000"/>
                <w:sz w:val="20"/>
                <w:szCs w:val="20"/>
              </w:rPr>
            </w:pPr>
          </w:p>
        </w:tc>
        <w:tc>
          <w:tcPr>
            <w:tcW w:w="1543" w:type="dxa"/>
            <w:tcBorders>
              <w:top w:val="nil"/>
              <w:left w:val="nil"/>
              <w:bottom w:val="nil"/>
              <w:right w:val="nil"/>
            </w:tcBorders>
            <w:shd w:val="clear" w:color="auto" w:fill="auto"/>
            <w:noWrap/>
            <w:vAlign w:val="bottom"/>
            <w:hideMark/>
          </w:tcPr>
          <w:p w:rsidR="00672AAB" w:rsidRPr="00633DBA" w:rsidRDefault="00672AAB" w:rsidP="00672AAB">
            <w:pPr>
              <w:rPr>
                <w:color w:val="000000"/>
                <w:sz w:val="20"/>
                <w:szCs w:val="20"/>
              </w:rPr>
            </w:pPr>
          </w:p>
        </w:tc>
        <w:tc>
          <w:tcPr>
            <w:tcW w:w="1606" w:type="dxa"/>
            <w:tcBorders>
              <w:top w:val="nil"/>
              <w:left w:val="nil"/>
              <w:bottom w:val="nil"/>
              <w:right w:val="nil"/>
            </w:tcBorders>
            <w:shd w:val="clear" w:color="auto" w:fill="auto"/>
            <w:noWrap/>
            <w:vAlign w:val="bottom"/>
            <w:hideMark/>
          </w:tcPr>
          <w:p w:rsidR="00672AAB" w:rsidRPr="00633DBA" w:rsidRDefault="00672AAB" w:rsidP="00672AAB">
            <w:pPr>
              <w:rPr>
                <w:color w:val="000000"/>
                <w:sz w:val="20"/>
                <w:szCs w:val="20"/>
              </w:rPr>
            </w:pPr>
          </w:p>
        </w:tc>
        <w:tc>
          <w:tcPr>
            <w:tcW w:w="1380" w:type="dxa"/>
            <w:tcBorders>
              <w:top w:val="nil"/>
              <w:left w:val="nil"/>
              <w:bottom w:val="nil"/>
              <w:right w:val="nil"/>
            </w:tcBorders>
            <w:shd w:val="clear" w:color="auto" w:fill="auto"/>
            <w:noWrap/>
            <w:vAlign w:val="bottom"/>
            <w:hideMark/>
          </w:tcPr>
          <w:p w:rsidR="00672AAB" w:rsidRPr="00633DBA" w:rsidRDefault="00672AAB" w:rsidP="00672AAB">
            <w:pPr>
              <w:rPr>
                <w:color w:val="000000"/>
                <w:sz w:val="20"/>
                <w:szCs w:val="20"/>
              </w:rPr>
            </w:pPr>
          </w:p>
        </w:tc>
      </w:tr>
      <w:tr w:rsidR="00672AAB" w:rsidRPr="00633DBA" w:rsidTr="00672AAB">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 xml:space="preserve">№ </w:t>
            </w:r>
            <w:proofErr w:type="spellStart"/>
            <w:proofErr w:type="gramStart"/>
            <w:r w:rsidRPr="00633DBA">
              <w:rPr>
                <w:color w:val="000000"/>
                <w:sz w:val="20"/>
                <w:szCs w:val="20"/>
              </w:rPr>
              <w:t>п</w:t>
            </w:r>
            <w:proofErr w:type="spellEnd"/>
            <w:proofErr w:type="gramEnd"/>
            <w:r w:rsidRPr="00633DBA">
              <w:rPr>
                <w:color w:val="000000"/>
                <w:sz w:val="20"/>
                <w:szCs w:val="20"/>
              </w:rPr>
              <w:t>/</w:t>
            </w:r>
            <w:proofErr w:type="spellStart"/>
            <w:r w:rsidRPr="00633DBA">
              <w:rPr>
                <w:color w:val="000000"/>
                <w:sz w:val="20"/>
                <w:szCs w:val="20"/>
              </w:rPr>
              <w:t>п</w:t>
            </w:r>
            <w:proofErr w:type="spellEnd"/>
          </w:p>
        </w:tc>
        <w:tc>
          <w:tcPr>
            <w:tcW w:w="5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Наименование мероприятия</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 xml:space="preserve">Ед. </w:t>
            </w:r>
            <w:proofErr w:type="spellStart"/>
            <w:r w:rsidRPr="00633DBA">
              <w:rPr>
                <w:color w:val="000000"/>
                <w:sz w:val="20"/>
                <w:szCs w:val="20"/>
              </w:rPr>
              <w:t>изм</w:t>
            </w:r>
            <w:proofErr w:type="spellEnd"/>
            <w:r w:rsidRPr="00633DBA">
              <w:rPr>
                <w:color w:val="000000"/>
                <w:sz w:val="20"/>
                <w:szCs w:val="20"/>
              </w:rPr>
              <w:t>.</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Сроки исполнения</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Кол-во</w:t>
            </w:r>
          </w:p>
        </w:tc>
        <w:tc>
          <w:tcPr>
            <w:tcW w:w="6289" w:type="dxa"/>
            <w:gridSpan w:val="5"/>
            <w:tcBorders>
              <w:top w:val="single" w:sz="4" w:space="0" w:color="auto"/>
              <w:left w:val="nil"/>
              <w:bottom w:val="single" w:sz="4" w:space="0" w:color="auto"/>
              <w:right w:val="single" w:sz="4" w:space="0" w:color="000000"/>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Сумма финансирования, тыс. руб.</w:t>
            </w:r>
          </w:p>
        </w:tc>
      </w:tr>
      <w:tr w:rsidR="00672AAB" w:rsidRPr="00633DBA" w:rsidTr="00672AAB">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single" w:sz="4" w:space="0" w:color="auto"/>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Всего</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 xml:space="preserve">Бюджет </w:t>
            </w:r>
            <w:proofErr w:type="gramStart"/>
            <w:r w:rsidRPr="00633DBA">
              <w:rPr>
                <w:color w:val="000000"/>
                <w:sz w:val="20"/>
                <w:szCs w:val="20"/>
              </w:rPr>
              <w:t>г</w:t>
            </w:r>
            <w:proofErr w:type="gramEnd"/>
            <w:r w:rsidRPr="00633DBA">
              <w:rPr>
                <w:color w:val="000000"/>
                <w:sz w:val="20"/>
                <w:szCs w:val="20"/>
              </w:rPr>
              <w:t>. Элисты</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Внебюджетные источники</w:t>
            </w:r>
          </w:p>
        </w:tc>
        <w:tc>
          <w:tcPr>
            <w:tcW w:w="2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в том числе:</w:t>
            </w:r>
          </w:p>
        </w:tc>
      </w:tr>
      <w:tr w:rsidR="00672AAB" w:rsidRPr="00633DBA" w:rsidTr="00672AAB">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single" w:sz="4" w:space="0" w:color="auto"/>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8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94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1543"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инвестиционная надбавка</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тариф на подключение</w:t>
            </w:r>
          </w:p>
        </w:tc>
      </w:tr>
      <w:tr w:rsidR="00672AAB" w:rsidRPr="00633DBA" w:rsidTr="00672AAB">
        <w:trPr>
          <w:trHeight w:val="300"/>
        </w:trPr>
        <w:tc>
          <w:tcPr>
            <w:tcW w:w="1525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672AAB" w:rsidRPr="00633DBA" w:rsidRDefault="00672AAB" w:rsidP="00672AAB">
            <w:pPr>
              <w:jc w:val="center"/>
              <w:rPr>
                <w:b/>
                <w:bCs/>
                <w:color w:val="000000"/>
                <w:sz w:val="20"/>
                <w:szCs w:val="20"/>
              </w:rPr>
            </w:pPr>
            <w:r w:rsidRPr="00633DBA">
              <w:rPr>
                <w:b/>
                <w:bCs/>
                <w:color w:val="000000"/>
                <w:sz w:val="20"/>
                <w:szCs w:val="20"/>
              </w:rPr>
              <w:t>ВОДОСНАБЖЕНИЕ</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672AAB" w:rsidRPr="00633DBA" w:rsidRDefault="00672AAB" w:rsidP="00672AAB">
            <w:pP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ветхих водопроводных сетей по ул. </w:t>
            </w:r>
            <w:proofErr w:type="spellStart"/>
            <w:r w:rsidRPr="00633DBA">
              <w:rPr>
                <w:color w:val="000000"/>
                <w:sz w:val="20"/>
                <w:szCs w:val="20"/>
              </w:rPr>
              <w:t>Городовикова</w:t>
            </w:r>
            <w:proofErr w:type="spellEnd"/>
            <w:r w:rsidRPr="00633DBA">
              <w:rPr>
                <w:color w:val="000000"/>
                <w:sz w:val="20"/>
                <w:szCs w:val="20"/>
              </w:rPr>
              <w:t xml:space="preserve"> до </w:t>
            </w:r>
            <w:proofErr w:type="spellStart"/>
            <w:r w:rsidRPr="00633DBA">
              <w:rPr>
                <w:color w:val="000000"/>
                <w:sz w:val="20"/>
                <w:szCs w:val="20"/>
              </w:rPr>
              <w:t>Главпочтампта</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350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1 000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1 000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672AAB" w:rsidRPr="00633DBA" w:rsidRDefault="00672AAB" w:rsidP="00672AAB">
            <w:pP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ветхих водопроводных сетей по ул. </w:t>
            </w:r>
            <w:proofErr w:type="spellStart"/>
            <w:r w:rsidRPr="00633DBA">
              <w:rPr>
                <w:color w:val="000000"/>
                <w:sz w:val="20"/>
                <w:szCs w:val="20"/>
              </w:rPr>
              <w:t>Городовикова</w:t>
            </w:r>
            <w:proofErr w:type="spellEnd"/>
            <w:r w:rsidRPr="00633DBA">
              <w:rPr>
                <w:color w:val="000000"/>
                <w:sz w:val="20"/>
                <w:szCs w:val="20"/>
              </w:rPr>
              <w:t xml:space="preserve"> до </w:t>
            </w:r>
            <w:proofErr w:type="spellStart"/>
            <w:r w:rsidRPr="00633DBA">
              <w:rPr>
                <w:color w:val="000000"/>
                <w:sz w:val="20"/>
                <w:szCs w:val="20"/>
              </w:rPr>
              <w:t>Главпочтампта</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1 000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1 000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672AAB" w:rsidRPr="00633DBA" w:rsidRDefault="00672AAB" w:rsidP="00672AAB">
            <w:pP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 Реконструкция ветхих водопроводных сетей по ул. Осипенко (от ул. Горького до ул. Г. </w:t>
            </w:r>
            <w:proofErr w:type="spellStart"/>
            <w:r w:rsidRPr="00633DBA">
              <w:rPr>
                <w:color w:val="000000"/>
                <w:sz w:val="20"/>
                <w:szCs w:val="20"/>
              </w:rPr>
              <w:t>Молоканаова</w:t>
            </w:r>
            <w:proofErr w:type="spellEnd"/>
            <w:r w:rsidRPr="00633DBA">
              <w:rPr>
                <w:color w:val="000000"/>
                <w:sz w:val="20"/>
                <w:szCs w:val="20"/>
              </w:rPr>
              <w:t>)</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1 000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1 000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w:t>
            </w:r>
            <w:r>
              <w:rPr>
                <w:color w:val="000000"/>
                <w:sz w:val="20"/>
                <w:szCs w:val="20"/>
              </w:rPr>
              <w:t xml:space="preserve">водопроводных </w:t>
            </w:r>
            <w:r w:rsidRPr="00633DBA">
              <w:rPr>
                <w:color w:val="000000"/>
                <w:sz w:val="20"/>
                <w:szCs w:val="20"/>
              </w:rPr>
              <w:t xml:space="preserve">сетей восточной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w:t>
            </w:r>
            <w:r>
              <w:rPr>
                <w:color w:val="000000"/>
                <w:sz w:val="20"/>
                <w:szCs w:val="20"/>
              </w:rPr>
              <w:t>водопроводных</w:t>
            </w:r>
            <w:r w:rsidRPr="00633DBA">
              <w:rPr>
                <w:color w:val="000000"/>
                <w:sz w:val="20"/>
                <w:szCs w:val="20"/>
              </w:rPr>
              <w:t xml:space="preserve"> сетей западной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w:t>
            </w:r>
            <w:r>
              <w:rPr>
                <w:color w:val="000000"/>
                <w:sz w:val="20"/>
                <w:szCs w:val="20"/>
              </w:rPr>
              <w:t>водопроводных</w:t>
            </w:r>
            <w:r w:rsidRPr="00633DBA">
              <w:rPr>
                <w:color w:val="000000"/>
                <w:sz w:val="20"/>
                <w:szCs w:val="20"/>
              </w:rPr>
              <w:t xml:space="preserve"> сетей северной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w:t>
            </w:r>
            <w:r>
              <w:rPr>
                <w:color w:val="000000"/>
                <w:sz w:val="20"/>
                <w:szCs w:val="20"/>
              </w:rPr>
              <w:t>водопроводных</w:t>
            </w:r>
            <w:r w:rsidRPr="00633DBA">
              <w:rPr>
                <w:color w:val="000000"/>
                <w:sz w:val="20"/>
                <w:szCs w:val="20"/>
              </w:rPr>
              <w:t xml:space="preserve"> сетей центральной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скважин на </w:t>
            </w:r>
            <w:proofErr w:type="spellStart"/>
            <w:r w:rsidRPr="00633DBA">
              <w:rPr>
                <w:color w:val="000000"/>
                <w:sz w:val="20"/>
                <w:szCs w:val="20"/>
              </w:rPr>
              <w:t>Баяртинском</w:t>
            </w:r>
            <w:proofErr w:type="spellEnd"/>
            <w:r w:rsidRPr="00633DBA">
              <w:rPr>
                <w:color w:val="000000"/>
                <w:sz w:val="20"/>
                <w:szCs w:val="20"/>
              </w:rPr>
              <w:t xml:space="preserve"> и </w:t>
            </w:r>
            <w:proofErr w:type="spellStart"/>
            <w:r w:rsidRPr="00633DBA">
              <w:rPr>
                <w:color w:val="000000"/>
                <w:sz w:val="20"/>
                <w:szCs w:val="20"/>
              </w:rPr>
              <w:t>Верхне-Яшкульском</w:t>
            </w:r>
            <w:proofErr w:type="spellEnd"/>
            <w:r w:rsidRPr="00633DBA">
              <w:rPr>
                <w:color w:val="000000"/>
                <w:sz w:val="20"/>
                <w:szCs w:val="20"/>
              </w:rPr>
              <w:t xml:space="preserve"> водозаборах</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2012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5 090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5 090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241"/>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3</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5 590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5 090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500</w:t>
            </w:r>
          </w:p>
        </w:tc>
      </w:tr>
      <w:tr w:rsidR="00672AAB" w:rsidRPr="00633DBA" w:rsidTr="00672AAB">
        <w:trPr>
          <w:trHeight w:val="274"/>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4</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5 590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5 090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500</w:t>
            </w:r>
          </w:p>
        </w:tc>
      </w:tr>
      <w:tr w:rsidR="00672AAB" w:rsidRPr="00633DBA" w:rsidTr="00672AAB">
        <w:trPr>
          <w:trHeight w:val="263"/>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3</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6 790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5 090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1 700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1200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500</w:t>
            </w:r>
          </w:p>
        </w:tc>
      </w:tr>
      <w:tr w:rsidR="00672AAB" w:rsidRPr="00633DBA" w:rsidTr="00672AAB">
        <w:trPr>
          <w:trHeight w:val="281"/>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внутриплощадочных сетей насосной станции </w:t>
            </w:r>
            <w:proofErr w:type="spellStart"/>
            <w:r w:rsidRPr="00633DBA">
              <w:rPr>
                <w:color w:val="000000"/>
                <w:sz w:val="20"/>
                <w:szCs w:val="20"/>
              </w:rPr>
              <w:t>Верхне-Яшкульского</w:t>
            </w:r>
            <w:proofErr w:type="spellEnd"/>
            <w:r w:rsidRPr="00633DBA">
              <w:rPr>
                <w:color w:val="000000"/>
                <w:sz w:val="20"/>
                <w:szCs w:val="20"/>
              </w:rPr>
              <w:t xml:space="preserve"> водозабора</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2012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2 000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2 000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2 000</w:t>
            </w:r>
          </w:p>
        </w:tc>
      </w:tr>
      <w:tr w:rsidR="00672AAB" w:rsidRPr="00633DBA" w:rsidTr="00672AAB">
        <w:trPr>
          <w:trHeight w:val="272"/>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1 100</w:t>
            </w:r>
          </w:p>
        </w:tc>
      </w:tr>
      <w:tr w:rsidR="00672AAB" w:rsidRPr="00633DBA" w:rsidTr="00672AAB">
        <w:trPr>
          <w:trHeight w:val="262"/>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2 300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2 300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1 200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1 100</w:t>
            </w:r>
          </w:p>
        </w:tc>
      </w:tr>
      <w:tr w:rsidR="00672AAB" w:rsidRPr="00633DBA" w:rsidTr="00672AAB">
        <w:trPr>
          <w:trHeight w:val="28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1 100</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lastRenderedPageBreak/>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Замена ветхого участка водопровода от обводного водопровода до перекрестка въезд </w:t>
            </w:r>
            <w:proofErr w:type="spellStart"/>
            <w:r w:rsidRPr="00633DBA">
              <w:rPr>
                <w:color w:val="000000"/>
                <w:sz w:val="20"/>
                <w:szCs w:val="20"/>
              </w:rPr>
              <w:t>Кирбазарный</w:t>
            </w:r>
            <w:proofErr w:type="spellEnd"/>
            <w:r w:rsidRPr="00633DBA">
              <w:rPr>
                <w:color w:val="000000"/>
                <w:sz w:val="20"/>
                <w:szCs w:val="20"/>
              </w:rPr>
              <w:t xml:space="preserve"> и улица </w:t>
            </w:r>
            <w:proofErr w:type="spellStart"/>
            <w:r w:rsidRPr="00633DBA">
              <w:rPr>
                <w:color w:val="000000"/>
                <w:sz w:val="20"/>
                <w:szCs w:val="20"/>
              </w:rPr>
              <w:t>Кирбазарная</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2012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867</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2 000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2 000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2000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 xml:space="preserve">пер. </w:t>
            </w:r>
            <w:proofErr w:type="gramStart"/>
            <w:r w:rsidRPr="00633DBA">
              <w:rPr>
                <w:color w:val="000000"/>
                <w:sz w:val="20"/>
                <w:szCs w:val="20"/>
              </w:rPr>
              <w:t>Колхозный</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350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157</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157</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157</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ул. 3-я Северо-Западная от д. № 2 до д. № 20</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200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92</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92</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92</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ул. Вязовая от д. № 1 до д. № 10</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225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110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110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131609">
              <w:rPr>
                <w:color w:val="000000"/>
                <w:sz w:val="20"/>
                <w:szCs w:val="20"/>
              </w:rPr>
              <w:t xml:space="preserve">Замена ветхого участка водопровода по ул. </w:t>
            </w:r>
            <w:proofErr w:type="spellStart"/>
            <w:r w:rsidRPr="00131609">
              <w:rPr>
                <w:color w:val="000000"/>
                <w:sz w:val="20"/>
                <w:szCs w:val="20"/>
              </w:rPr>
              <w:t>Кнакиса</w:t>
            </w:r>
            <w:proofErr w:type="spellEnd"/>
            <w:r w:rsidRPr="00131609">
              <w:rPr>
                <w:color w:val="000000"/>
                <w:sz w:val="20"/>
                <w:szCs w:val="20"/>
              </w:rPr>
              <w:t xml:space="preserve"> от д. № 2 до д. № 20,22,36,66,84</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640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381</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381</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381</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 xml:space="preserve">ул. </w:t>
            </w:r>
            <w:proofErr w:type="spellStart"/>
            <w:r w:rsidRPr="00633DBA">
              <w:rPr>
                <w:color w:val="000000"/>
                <w:sz w:val="20"/>
                <w:szCs w:val="20"/>
              </w:rPr>
              <w:t>Балковская</w:t>
            </w:r>
            <w:proofErr w:type="spellEnd"/>
            <w:r w:rsidRPr="00633DBA">
              <w:rPr>
                <w:color w:val="000000"/>
                <w:sz w:val="20"/>
                <w:szCs w:val="20"/>
              </w:rPr>
              <w:t xml:space="preserve"> от д. № 1 до д. № 17</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175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72</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72</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72</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w:t>
            </w:r>
            <w:r w:rsidRPr="00633DBA">
              <w:rPr>
                <w:color w:val="000000"/>
                <w:sz w:val="20"/>
                <w:szCs w:val="20"/>
              </w:rPr>
              <w:t>от обводного водовода до ул. Профсоюзная, 23</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504</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707</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707</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707</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ул. Чернышевского от д. № 18 до д. № 40</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220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195</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195</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195</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ул. Автомобилистов от д. № 10 до 1-го проезда Автомобилистов д. № 17</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240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162</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162</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162</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 xml:space="preserve">ул. Солнечная (от д. № 2 по ул. Первомайская до д. № 9 проезда </w:t>
            </w:r>
            <w:proofErr w:type="gramStart"/>
            <w:r w:rsidRPr="00633DBA">
              <w:rPr>
                <w:color w:val="000000"/>
                <w:sz w:val="20"/>
                <w:szCs w:val="20"/>
              </w:rPr>
              <w:t>Солнечный</w:t>
            </w:r>
            <w:proofErr w:type="gramEnd"/>
            <w:r w:rsidRPr="00633DBA">
              <w:rPr>
                <w:color w:val="000000"/>
                <w:sz w:val="20"/>
                <w:szCs w:val="20"/>
              </w:rPr>
              <w:t>)</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191</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191</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191</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191</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 xml:space="preserve">ул. </w:t>
            </w:r>
            <w:proofErr w:type="spellStart"/>
            <w:r w:rsidRPr="00633DBA">
              <w:rPr>
                <w:color w:val="000000"/>
                <w:sz w:val="20"/>
                <w:szCs w:val="20"/>
              </w:rPr>
              <w:t>Барванцикова</w:t>
            </w:r>
            <w:proofErr w:type="spellEnd"/>
            <w:r w:rsidRPr="00633DBA">
              <w:rPr>
                <w:color w:val="000000"/>
                <w:sz w:val="20"/>
                <w:szCs w:val="20"/>
              </w:rPr>
              <w:t xml:space="preserve"> (от д. № 50 по ул. Хонинова до д. № 51 по ул. </w:t>
            </w:r>
            <w:proofErr w:type="spellStart"/>
            <w:r w:rsidRPr="00633DBA">
              <w:rPr>
                <w:color w:val="000000"/>
                <w:sz w:val="20"/>
                <w:szCs w:val="20"/>
              </w:rPr>
              <w:t>Илишкина</w:t>
            </w:r>
            <w:proofErr w:type="spellEnd"/>
            <w:r w:rsidRPr="00633DBA">
              <w:rPr>
                <w:color w:val="000000"/>
                <w:sz w:val="20"/>
                <w:szCs w:val="20"/>
              </w:rPr>
              <w:t>)</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242</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159</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159</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159</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водопровода </w:t>
            </w:r>
            <w:proofErr w:type="gramStart"/>
            <w:r w:rsidRPr="00C0412B">
              <w:rPr>
                <w:color w:val="000000"/>
                <w:sz w:val="20"/>
                <w:szCs w:val="20"/>
              </w:rPr>
              <w:t xml:space="preserve">по </w:t>
            </w:r>
            <w:r w:rsidRPr="00633DBA">
              <w:rPr>
                <w:color w:val="000000"/>
                <w:sz w:val="20"/>
                <w:szCs w:val="20"/>
              </w:rPr>
              <w:t>пер</w:t>
            </w:r>
            <w:proofErr w:type="gramEnd"/>
            <w:r w:rsidRPr="00633DBA">
              <w:rPr>
                <w:color w:val="000000"/>
                <w:sz w:val="20"/>
                <w:szCs w:val="20"/>
              </w:rPr>
              <w:t xml:space="preserve">. Виноградова </w:t>
            </w:r>
            <w:proofErr w:type="spellStart"/>
            <w:r w:rsidRPr="00633DBA">
              <w:rPr>
                <w:color w:val="000000"/>
                <w:sz w:val="20"/>
                <w:szCs w:val="20"/>
              </w:rPr>
              <w:t>дд</w:t>
            </w:r>
            <w:proofErr w:type="spellEnd"/>
            <w:r w:rsidRPr="00633DBA">
              <w:rPr>
                <w:color w:val="000000"/>
                <w:sz w:val="20"/>
                <w:szCs w:val="20"/>
              </w:rPr>
              <w:t>. № 7,9,11 от д. № 69 по ул. Бимбаева</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91</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42</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42</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42</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 xml:space="preserve">2-й въезд Осипенко </w:t>
            </w:r>
            <w:proofErr w:type="spellStart"/>
            <w:r w:rsidRPr="00633DBA">
              <w:rPr>
                <w:color w:val="000000"/>
                <w:sz w:val="20"/>
                <w:szCs w:val="20"/>
              </w:rPr>
              <w:t>дд</w:t>
            </w:r>
            <w:proofErr w:type="spellEnd"/>
            <w:r w:rsidRPr="00633DBA">
              <w:rPr>
                <w:color w:val="000000"/>
                <w:sz w:val="20"/>
                <w:szCs w:val="20"/>
              </w:rPr>
              <w:t>. № 5,7,9 до д. № 23 по ул. Осипенко</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43</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54</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54</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54</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w:t>
            </w:r>
            <w:r w:rsidRPr="00633DBA">
              <w:rPr>
                <w:color w:val="000000"/>
                <w:sz w:val="20"/>
                <w:szCs w:val="20"/>
              </w:rPr>
              <w:t xml:space="preserve">от обводного водовода до д. № 1 ул. </w:t>
            </w:r>
            <w:proofErr w:type="spellStart"/>
            <w:r w:rsidRPr="00633DBA">
              <w:rPr>
                <w:color w:val="000000"/>
                <w:sz w:val="20"/>
                <w:szCs w:val="20"/>
              </w:rPr>
              <w:t>Шар-Баргс</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423</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194</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194</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194</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 xml:space="preserve">ул. </w:t>
            </w:r>
            <w:proofErr w:type="spellStart"/>
            <w:r w:rsidRPr="00633DBA">
              <w:rPr>
                <w:color w:val="000000"/>
                <w:sz w:val="20"/>
                <w:szCs w:val="20"/>
              </w:rPr>
              <w:t>Канукова</w:t>
            </w:r>
            <w:proofErr w:type="spellEnd"/>
            <w:r w:rsidRPr="00633DBA">
              <w:rPr>
                <w:color w:val="000000"/>
                <w:sz w:val="20"/>
                <w:szCs w:val="20"/>
              </w:rPr>
              <w:t xml:space="preserve"> от д. № 19 до ул. Бимбаева д. № 25А</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115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53</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53</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53</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 xml:space="preserve">ул. </w:t>
            </w:r>
            <w:proofErr w:type="spellStart"/>
            <w:proofErr w:type="gramStart"/>
            <w:r w:rsidRPr="00633DBA">
              <w:rPr>
                <w:color w:val="000000"/>
                <w:sz w:val="20"/>
                <w:szCs w:val="20"/>
              </w:rPr>
              <w:t>Халхин</w:t>
            </w:r>
            <w:proofErr w:type="spellEnd"/>
            <w:r w:rsidRPr="00633DBA">
              <w:rPr>
                <w:color w:val="000000"/>
                <w:sz w:val="20"/>
                <w:szCs w:val="20"/>
              </w:rPr>
              <w:t xml:space="preserve"> Гол</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750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521</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521</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521</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C0412B">
              <w:rPr>
                <w:color w:val="000000"/>
                <w:sz w:val="20"/>
                <w:szCs w:val="20"/>
              </w:rPr>
              <w:t xml:space="preserve">Замена ветхого участка водопровода по </w:t>
            </w:r>
            <w:r w:rsidRPr="00633DBA">
              <w:rPr>
                <w:color w:val="000000"/>
                <w:sz w:val="20"/>
                <w:szCs w:val="20"/>
              </w:rPr>
              <w:t>ул. Родниковая</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400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349</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349</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349</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ул. </w:t>
            </w:r>
            <w:proofErr w:type="spellStart"/>
            <w:r w:rsidRPr="00633DBA">
              <w:rPr>
                <w:color w:val="000000"/>
                <w:sz w:val="20"/>
                <w:szCs w:val="20"/>
              </w:rPr>
              <w:t>Кнакиса</w:t>
            </w:r>
            <w:proofErr w:type="spellEnd"/>
            <w:r w:rsidRPr="00633DBA">
              <w:rPr>
                <w:color w:val="000000"/>
                <w:sz w:val="20"/>
                <w:szCs w:val="20"/>
              </w:rPr>
              <w:t xml:space="preserve"> от ул. </w:t>
            </w:r>
            <w:proofErr w:type="gramStart"/>
            <w:r w:rsidRPr="00633DBA">
              <w:rPr>
                <w:color w:val="000000"/>
                <w:sz w:val="20"/>
                <w:szCs w:val="20"/>
              </w:rPr>
              <w:t>Строительной</w:t>
            </w:r>
            <w:proofErr w:type="gramEnd"/>
            <w:r w:rsidRPr="00633DBA">
              <w:rPr>
                <w:color w:val="000000"/>
                <w:sz w:val="20"/>
                <w:szCs w:val="20"/>
              </w:rPr>
              <w:t xml:space="preserve"> до угла ул. </w:t>
            </w:r>
            <w:proofErr w:type="spellStart"/>
            <w:r w:rsidRPr="00633DBA">
              <w:rPr>
                <w:color w:val="000000"/>
                <w:sz w:val="20"/>
                <w:szCs w:val="20"/>
              </w:rPr>
              <w:t>Кнакиса-ул</w:t>
            </w:r>
            <w:proofErr w:type="spellEnd"/>
            <w:r w:rsidRPr="00633DBA">
              <w:rPr>
                <w:color w:val="000000"/>
                <w:sz w:val="20"/>
                <w:szCs w:val="20"/>
              </w:rPr>
              <w:t xml:space="preserve">. </w:t>
            </w:r>
            <w:proofErr w:type="spellStart"/>
            <w:proofErr w:type="gramStart"/>
            <w:r w:rsidRPr="00633DBA">
              <w:rPr>
                <w:color w:val="000000"/>
                <w:sz w:val="20"/>
                <w:szCs w:val="20"/>
              </w:rPr>
              <w:t>Халхин</w:t>
            </w:r>
            <w:proofErr w:type="spellEnd"/>
            <w:r w:rsidRPr="00633DBA">
              <w:rPr>
                <w:color w:val="000000"/>
                <w:sz w:val="20"/>
                <w:szCs w:val="20"/>
              </w:rPr>
              <w:t xml:space="preserve"> Гол</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500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410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410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Pr>
                <w:color w:val="000000"/>
                <w:sz w:val="20"/>
                <w:szCs w:val="20"/>
              </w:rPr>
              <w:t>Реконструкция в</w:t>
            </w:r>
            <w:r w:rsidRPr="00633DBA">
              <w:rPr>
                <w:color w:val="000000"/>
                <w:sz w:val="20"/>
                <w:szCs w:val="20"/>
              </w:rPr>
              <w:t>нутриплощадочны</w:t>
            </w:r>
            <w:r>
              <w:rPr>
                <w:color w:val="000000"/>
                <w:sz w:val="20"/>
                <w:szCs w:val="20"/>
              </w:rPr>
              <w:t>х сетей</w:t>
            </w:r>
            <w:r w:rsidRPr="00633DBA">
              <w:rPr>
                <w:color w:val="000000"/>
                <w:sz w:val="20"/>
                <w:szCs w:val="20"/>
              </w:rPr>
              <w:t xml:space="preserve"> 1-го микрорайона, 2-ая очередь</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651</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651</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651</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Реконструкция разводящих и подводящих сетей 7-го микрорайона</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1 500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1 500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1 500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Установка регуляторов давления на разводящих водопроводных сетях </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шт.</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2 000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2 000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2 000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Модернизация </w:t>
            </w:r>
            <w:proofErr w:type="spellStart"/>
            <w:r w:rsidRPr="00633DBA">
              <w:rPr>
                <w:color w:val="000000"/>
                <w:sz w:val="20"/>
                <w:szCs w:val="20"/>
              </w:rPr>
              <w:t>Верхне-Яшкульского</w:t>
            </w:r>
            <w:proofErr w:type="spellEnd"/>
            <w:r w:rsidRPr="00633DBA">
              <w:rPr>
                <w:color w:val="000000"/>
                <w:sz w:val="20"/>
                <w:szCs w:val="20"/>
              </w:rPr>
              <w:t xml:space="preserve"> водозабора. Установка частотных регуляторов</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3 600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3 600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3 600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b/>
                <w:bCs/>
                <w:color w:val="000000"/>
                <w:sz w:val="20"/>
                <w:szCs w:val="20"/>
              </w:rPr>
            </w:pPr>
            <w:r w:rsidRPr="00633DBA">
              <w:rPr>
                <w:b/>
                <w:bCs/>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b/>
                <w:bCs/>
                <w:color w:val="000000"/>
                <w:sz w:val="20"/>
                <w:szCs w:val="20"/>
              </w:rPr>
            </w:pPr>
            <w:r w:rsidRPr="00633DBA">
              <w:rPr>
                <w:b/>
                <w:bCs/>
                <w:color w:val="000000"/>
                <w:sz w:val="20"/>
                <w:szCs w:val="20"/>
              </w:rPr>
              <w:t>Итого по водоснабжению:</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r w:rsidRPr="00633DBA">
              <w:rPr>
                <w:b/>
                <w:bCs/>
                <w:color w:val="000000"/>
                <w:sz w:val="20"/>
                <w:szCs w:val="20"/>
              </w:rPr>
              <w:t>47 360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r w:rsidRPr="00633DBA">
              <w:rPr>
                <w:b/>
                <w:bCs/>
                <w:color w:val="000000"/>
                <w:sz w:val="20"/>
                <w:szCs w:val="20"/>
              </w:rPr>
              <w:t>23 360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r w:rsidRPr="00633DBA">
              <w:rPr>
                <w:b/>
                <w:bCs/>
                <w:color w:val="000000"/>
                <w:sz w:val="20"/>
                <w:szCs w:val="20"/>
              </w:rPr>
              <w:t>24 000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r w:rsidRPr="00633DBA">
              <w:rPr>
                <w:b/>
                <w:bCs/>
                <w:color w:val="000000"/>
                <w:sz w:val="20"/>
                <w:szCs w:val="20"/>
              </w:rPr>
              <w:t>16 000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r w:rsidRPr="00633DBA">
              <w:rPr>
                <w:b/>
                <w:bCs/>
                <w:color w:val="000000"/>
                <w:sz w:val="20"/>
                <w:szCs w:val="20"/>
              </w:rPr>
              <w:t>8 000</w:t>
            </w:r>
          </w:p>
        </w:tc>
      </w:tr>
      <w:tr w:rsidR="00672AAB" w:rsidRPr="00633DBA" w:rsidTr="00672AAB">
        <w:trPr>
          <w:trHeight w:val="300"/>
        </w:trPr>
        <w:tc>
          <w:tcPr>
            <w:tcW w:w="1525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lastRenderedPageBreak/>
              <w:t>ВОДООТВЕДЕНИЕ</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b/>
                <w:bCs/>
                <w:color w:val="000000"/>
                <w:sz w:val="20"/>
                <w:szCs w:val="20"/>
              </w:rPr>
            </w:pPr>
            <w:r w:rsidRPr="00633DBA">
              <w:rPr>
                <w:b/>
                <w:bCs/>
                <w:color w:val="000000"/>
                <w:sz w:val="20"/>
                <w:szCs w:val="20"/>
              </w:rPr>
              <w:t> </w:t>
            </w:r>
          </w:p>
        </w:tc>
        <w:tc>
          <w:tcPr>
            <w:tcW w:w="5740" w:type="dxa"/>
            <w:tcBorders>
              <w:top w:val="nil"/>
              <w:left w:val="nil"/>
              <w:bottom w:val="nil"/>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Реконструкция ветхого участка канализационной сети по ул. 8 Марта</w:t>
            </w:r>
          </w:p>
        </w:tc>
        <w:tc>
          <w:tcPr>
            <w:tcW w:w="72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230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1 000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b/>
                <w:bCs/>
                <w:color w:val="000000"/>
                <w:sz w:val="20"/>
                <w:szCs w:val="20"/>
              </w:rPr>
            </w:pPr>
            <w:r w:rsidRPr="00633DBA">
              <w:rPr>
                <w:b/>
                <w:bCs/>
                <w:color w:val="000000"/>
                <w:sz w:val="20"/>
                <w:szCs w:val="20"/>
              </w:rPr>
              <w:t> </w:t>
            </w:r>
          </w:p>
        </w:tc>
        <w:tc>
          <w:tcPr>
            <w:tcW w:w="5740" w:type="dxa"/>
            <w:tcBorders>
              <w:top w:val="single" w:sz="4" w:space="0" w:color="auto"/>
              <w:left w:val="nil"/>
              <w:bottom w:val="nil"/>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ветхого участка канализационной сети по ул. </w:t>
            </w:r>
            <w:proofErr w:type="spellStart"/>
            <w:r w:rsidRPr="00633DBA">
              <w:rPr>
                <w:color w:val="000000"/>
                <w:sz w:val="20"/>
                <w:szCs w:val="20"/>
              </w:rPr>
              <w:t>Городовикова</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230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1 000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b/>
                <w:bCs/>
                <w:color w:val="000000"/>
                <w:sz w:val="20"/>
                <w:szCs w:val="20"/>
              </w:rPr>
            </w:pPr>
            <w:r w:rsidRPr="00633DBA">
              <w:rPr>
                <w:b/>
                <w:bCs/>
                <w:color w:val="000000"/>
                <w:sz w:val="20"/>
                <w:szCs w:val="20"/>
              </w:rPr>
              <w:t> </w:t>
            </w:r>
          </w:p>
        </w:tc>
        <w:tc>
          <w:tcPr>
            <w:tcW w:w="5740" w:type="dxa"/>
            <w:tcBorders>
              <w:top w:val="single" w:sz="4" w:space="0" w:color="auto"/>
              <w:left w:val="nil"/>
              <w:bottom w:val="nil"/>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Реконструкция ветхого участка канализационной сети в 4-м микрорайоне</w:t>
            </w:r>
          </w:p>
        </w:tc>
        <w:tc>
          <w:tcPr>
            <w:tcW w:w="72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color w:val="000000"/>
                <w:sz w:val="20"/>
                <w:szCs w:val="20"/>
              </w:rPr>
            </w:pPr>
            <w:r w:rsidRPr="00633DBA">
              <w:rPr>
                <w:color w:val="000000"/>
                <w:sz w:val="20"/>
                <w:szCs w:val="20"/>
              </w:rPr>
              <w:t>230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1 000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ветхих канализационных сетей по ул. </w:t>
            </w:r>
            <w:proofErr w:type="spellStart"/>
            <w:r w:rsidRPr="00633DBA">
              <w:rPr>
                <w:color w:val="000000"/>
                <w:sz w:val="20"/>
                <w:szCs w:val="20"/>
              </w:rPr>
              <w:t>Губаревича</w:t>
            </w:r>
            <w:proofErr w:type="spellEnd"/>
            <w:r w:rsidRPr="00633DBA">
              <w:rPr>
                <w:color w:val="000000"/>
                <w:sz w:val="20"/>
                <w:szCs w:val="20"/>
              </w:rPr>
              <w:t xml:space="preserve"> </w:t>
            </w:r>
            <w:proofErr w:type="gramStart"/>
            <w:r w:rsidRPr="00633DBA">
              <w:rPr>
                <w:color w:val="000000"/>
                <w:sz w:val="20"/>
                <w:szCs w:val="20"/>
              </w:rPr>
              <w:t xml:space="preserve">( </w:t>
            </w:r>
            <w:proofErr w:type="gramEnd"/>
            <w:r w:rsidRPr="00633DBA">
              <w:rPr>
                <w:color w:val="000000"/>
                <w:sz w:val="20"/>
                <w:szCs w:val="20"/>
              </w:rPr>
              <w:t>от ул. Клыкова до ул. Ленина) Д-200 мм</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2012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210</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800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800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158"/>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vMerge w:val="restart"/>
            <w:tcBorders>
              <w:top w:val="nil"/>
              <w:left w:val="single" w:sz="4" w:space="0" w:color="auto"/>
              <w:bottom w:val="single" w:sz="4" w:space="0" w:color="000000"/>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Реконструкция канализационных очистных сооружений</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4 800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4 800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4 800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261"/>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jc w:val="center"/>
              <w:rPr>
                <w:color w:val="000000"/>
                <w:sz w:val="20"/>
                <w:szCs w:val="20"/>
              </w:rPr>
            </w:pP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5 000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5 000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5000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208"/>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jc w:val="center"/>
              <w:rPr>
                <w:color w:val="000000"/>
                <w:sz w:val="20"/>
                <w:szCs w:val="20"/>
              </w:rPr>
            </w:pP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5 400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5 400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5 400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r>
      <w:tr w:rsidR="00672AAB" w:rsidRPr="00633DBA" w:rsidTr="00672AAB">
        <w:trPr>
          <w:trHeight w:val="213"/>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vMerge w:val="restart"/>
            <w:tcBorders>
              <w:top w:val="nil"/>
              <w:left w:val="single" w:sz="4" w:space="0" w:color="auto"/>
              <w:bottom w:val="single" w:sz="4" w:space="0" w:color="000000"/>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канализационного коллектора от п. </w:t>
            </w:r>
            <w:proofErr w:type="gramStart"/>
            <w:r w:rsidRPr="00633DBA">
              <w:rPr>
                <w:color w:val="000000"/>
                <w:sz w:val="20"/>
                <w:szCs w:val="20"/>
              </w:rPr>
              <w:t>Северный</w:t>
            </w:r>
            <w:proofErr w:type="gramEnd"/>
            <w:r w:rsidRPr="00633DBA">
              <w:rPr>
                <w:color w:val="000000"/>
                <w:sz w:val="20"/>
                <w:szCs w:val="20"/>
              </w:rPr>
              <w:t xml:space="preserve"> до переулка </w:t>
            </w:r>
            <w:proofErr w:type="spellStart"/>
            <w:r w:rsidRPr="00633DBA">
              <w:rPr>
                <w:color w:val="000000"/>
                <w:sz w:val="20"/>
                <w:szCs w:val="20"/>
              </w:rPr>
              <w:t>Демьяновский</w:t>
            </w:r>
            <w:proofErr w:type="spellEnd"/>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2012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336</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2 000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2 000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2000</w:t>
            </w:r>
          </w:p>
        </w:tc>
      </w:tr>
      <w:tr w:rsidR="00672AAB" w:rsidRPr="00633DBA" w:rsidTr="00672AAB">
        <w:trPr>
          <w:trHeight w:val="26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253</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1 500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1 500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1500</w:t>
            </w:r>
          </w:p>
        </w:tc>
      </w:tr>
      <w:tr w:rsidR="00672AAB" w:rsidRPr="00633DBA" w:rsidTr="00672AAB">
        <w:trPr>
          <w:trHeight w:val="277"/>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253</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1 500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1 500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1500</w:t>
            </w:r>
          </w:p>
        </w:tc>
      </w:tr>
      <w:tr w:rsidR="00672AAB" w:rsidRPr="00633DBA" w:rsidTr="00672AAB">
        <w:trPr>
          <w:trHeight w:val="268"/>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jc w:val="center"/>
              <w:rPr>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253</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1 500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1 500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1500</w:t>
            </w:r>
          </w:p>
        </w:tc>
      </w:tr>
      <w:tr w:rsidR="00672AAB" w:rsidRPr="00633DBA" w:rsidTr="00672AAB">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w:t>
            </w:r>
            <w:r>
              <w:rPr>
                <w:color w:val="000000"/>
                <w:sz w:val="20"/>
                <w:szCs w:val="20"/>
              </w:rPr>
              <w:t xml:space="preserve">канализационных </w:t>
            </w:r>
            <w:r w:rsidRPr="00633DBA">
              <w:rPr>
                <w:color w:val="000000"/>
                <w:sz w:val="20"/>
                <w:szCs w:val="20"/>
              </w:rPr>
              <w:t xml:space="preserve">сетей восточной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w:t>
            </w:r>
            <w:r>
              <w:rPr>
                <w:color w:val="000000"/>
                <w:sz w:val="20"/>
                <w:szCs w:val="20"/>
              </w:rPr>
              <w:t>канализационных</w:t>
            </w:r>
            <w:r w:rsidRPr="00633DBA">
              <w:rPr>
                <w:color w:val="000000"/>
                <w:sz w:val="20"/>
                <w:szCs w:val="20"/>
              </w:rPr>
              <w:t xml:space="preserve"> сетей западной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w:t>
            </w:r>
            <w:r>
              <w:rPr>
                <w:color w:val="000000"/>
                <w:sz w:val="20"/>
                <w:szCs w:val="20"/>
              </w:rPr>
              <w:t>канализационных</w:t>
            </w:r>
            <w:r w:rsidRPr="00633DBA">
              <w:rPr>
                <w:color w:val="000000"/>
                <w:sz w:val="20"/>
                <w:szCs w:val="20"/>
              </w:rPr>
              <w:t xml:space="preserve"> сетей северной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w:t>
            </w:r>
            <w:r>
              <w:rPr>
                <w:color w:val="000000"/>
                <w:sz w:val="20"/>
                <w:szCs w:val="20"/>
              </w:rPr>
              <w:t>канализационных</w:t>
            </w:r>
            <w:r w:rsidRPr="00633DBA">
              <w:rPr>
                <w:color w:val="000000"/>
                <w:sz w:val="20"/>
                <w:szCs w:val="20"/>
              </w:rPr>
              <w:t xml:space="preserve"> сетей центральной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672AAB" w:rsidRPr="00633DBA" w:rsidRDefault="00672AAB" w:rsidP="00672AAB">
            <w:pPr>
              <w:rPr>
                <w:color w:val="000000"/>
                <w:sz w:val="20"/>
                <w:szCs w:val="20"/>
              </w:rPr>
            </w:pPr>
            <w:r w:rsidRPr="00633DBA">
              <w:rPr>
                <w:color w:val="000000"/>
                <w:sz w:val="20"/>
                <w:szCs w:val="20"/>
              </w:rPr>
              <w:t xml:space="preserve">Реконструкция </w:t>
            </w:r>
            <w:r>
              <w:rPr>
                <w:color w:val="000000"/>
                <w:sz w:val="20"/>
                <w:szCs w:val="20"/>
              </w:rPr>
              <w:t>канализационных</w:t>
            </w:r>
            <w:r w:rsidRPr="00633DBA">
              <w:rPr>
                <w:color w:val="000000"/>
                <w:sz w:val="20"/>
                <w:szCs w:val="20"/>
              </w:rPr>
              <w:t xml:space="preserve"> сетей южной части </w:t>
            </w:r>
            <w:proofErr w:type="gramStart"/>
            <w:r w:rsidRPr="00633DBA">
              <w:rPr>
                <w:color w:val="000000"/>
                <w:sz w:val="20"/>
                <w:szCs w:val="20"/>
              </w:rPr>
              <w:t>г</w:t>
            </w:r>
            <w:proofErr w:type="gramEnd"/>
            <w:r w:rsidRPr="00633DBA">
              <w:rPr>
                <w:color w:val="000000"/>
                <w:sz w:val="20"/>
                <w:szCs w:val="20"/>
              </w:rPr>
              <w:t>. Элисты</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2013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2014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vMerge/>
            <w:tcBorders>
              <w:top w:val="nil"/>
              <w:left w:val="single" w:sz="4" w:space="0" w:color="auto"/>
              <w:bottom w:val="single" w:sz="4" w:space="0" w:color="000000"/>
              <w:right w:val="single" w:sz="4" w:space="0" w:color="auto"/>
            </w:tcBorders>
            <w:vAlign w:val="center"/>
            <w:hideMark/>
          </w:tcPr>
          <w:p w:rsidR="00672AAB" w:rsidRPr="00633DBA" w:rsidRDefault="00672AAB" w:rsidP="00672AAB">
            <w:pPr>
              <w:rPr>
                <w:color w:val="000000"/>
                <w:sz w:val="20"/>
                <w:szCs w:val="20"/>
              </w:rPr>
            </w:pPr>
          </w:p>
        </w:tc>
        <w:tc>
          <w:tcPr>
            <w:tcW w:w="5740" w:type="dxa"/>
            <w:vMerge/>
            <w:tcBorders>
              <w:top w:val="nil"/>
              <w:left w:val="single" w:sz="4" w:space="0" w:color="auto"/>
              <w:bottom w:val="single" w:sz="4" w:space="0" w:color="auto"/>
              <w:right w:val="single" w:sz="4" w:space="0" w:color="auto"/>
            </w:tcBorders>
            <w:vAlign w:val="center"/>
            <w:hideMark/>
          </w:tcPr>
          <w:p w:rsidR="00672AAB" w:rsidRPr="00633DBA" w:rsidRDefault="00672AAB" w:rsidP="00672AAB">
            <w:pPr>
              <w:rPr>
                <w:color w:val="000000"/>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п.</w:t>
            </w:r>
            <w:proofErr w:type="gramStart"/>
            <w:r w:rsidRPr="00633DBA">
              <w:rPr>
                <w:color w:val="000000"/>
                <w:sz w:val="20"/>
                <w:szCs w:val="20"/>
              </w:rPr>
              <w:t>м</w:t>
            </w:r>
            <w:proofErr w:type="gramEnd"/>
            <w:r w:rsidRPr="00633DBA">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2015 г.</w:t>
            </w: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25</w:t>
            </w: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color w:val="000000"/>
                <w:sz w:val="20"/>
                <w:szCs w:val="20"/>
              </w:rPr>
            </w:pPr>
            <w:r w:rsidRPr="00633DBA">
              <w:rPr>
                <w:color w:val="000000"/>
                <w:sz w:val="20"/>
                <w:szCs w:val="20"/>
              </w:rPr>
              <w:t>100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b/>
                <w:bCs/>
                <w:color w:val="000000"/>
                <w:sz w:val="20"/>
                <w:szCs w:val="20"/>
              </w:rPr>
            </w:pPr>
            <w:r w:rsidRPr="00633DBA">
              <w:rPr>
                <w:b/>
                <w:bCs/>
                <w:color w:val="000000"/>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rPr>
                <w:b/>
                <w:bCs/>
                <w:color w:val="000000"/>
                <w:sz w:val="20"/>
                <w:szCs w:val="20"/>
              </w:rPr>
            </w:pPr>
            <w:r w:rsidRPr="00633DBA">
              <w:rPr>
                <w:b/>
                <w:bCs/>
                <w:color w:val="000000"/>
                <w:sz w:val="20"/>
                <w:szCs w:val="20"/>
              </w:rPr>
              <w:t>Итого по водоотведению:</w:t>
            </w:r>
          </w:p>
        </w:tc>
        <w:tc>
          <w:tcPr>
            <w:tcW w:w="7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p>
        </w:tc>
        <w:tc>
          <w:tcPr>
            <w:tcW w:w="1221"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p>
        </w:tc>
        <w:tc>
          <w:tcPr>
            <w:tcW w:w="82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r w:rsidRPr="00633DBA">
              <w:rPr>
                <w:b/>
                <w:bCs/>
                <w:color w:val="000000"/>
                <w:sz w:val="20"/>
                <w:szCs w:val="20"/>
              </w:rPr>
              <w:t>27 000</w:t>
            </w:r>
          </w:p>
        </w:tc>
        <w:tc>
          <w:tcPr>
            <w:tcW w:w="94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r w:rsidRPr="00633DBA">
              <w:rPr>
                <w:b/>
                <w:bCs/>
                <w:color w:val="000000"/>
                <w:sz w:val="20"/>
                <w:szCs w:val="20"/>
              </w:rPr>
              <w:t>3 000</w:t>
            </w:r>
          </w:p>
        </w:tc>
        <w:tc>
          <w:tcPr>
            <w:tcW w:w="1543"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r w:rsidRPr="00633DBA">
              <w:rPr>
                <w:b/>
                <w:bCs/>
                <w:color w:val="000000"/>
                <w:sz w:val="20"/>
                <w:szCs w:val="20"/>
              </w:rPr>
              <w:t>24 000</w:t>
            </w:r>
          </w:p>
        </w:tc>
        <w:tc>
          <w:tcPr>
            <w:tcW w:w="1606"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r w:rsidRPr="00633DBA">
              <w:rPr>
                <w:b/>
                <w:bCs/>
                <w:color w:val="000000"/>
                <w:sz w:val="20"/>
                <w:szCs w:val="20"/>
              </w:rPr>
              <w:t>16 000</w:t>
            </w:r>
          </w:p>
        </w:tc>
        <w:tc>
          <w:tcPr>
            <w:tcW w:w="1380" w:type="dxa"/>
            <w:tcBorders>
              <w:top w:val="nil"/>
              <w:left w:val="nil"/>
              <w:bottom w:val="single" w:sz="4" w:space="0" w:color="auto"/>
              <w:right w:val="single" w:sz="4" w:space="0" w:color="auto"/>
            </w:tcBorders>
            <w:shd w:val="clear" w:color="auto" w:fill="auto"/>
            <w:vAlign w:val="center"/>
            <w:hideMark/>
          </w:tcPr>
          <w:p w:rsidR="00672AAB" w:rsidRPr="00633DBA" w:rsidRDefault="00672AAB" w:rsidP="00672AAB">
            <w:pPr>
              <w:jc w:val="center"/>
              <w:rPr>
                <w:b/>
                <w:bCs/>
                <w:color w:val="000000"/>
                <w:sz w:val="20"/>
                <w:szCs w:val="20"/>
              </w:rPr>
            </w:pPr>
            <w:r w:rsidRPr="00633DBA">
              <w:rPr>
                <w:b/>
                <w:bCs/>
                <w:color w:val="000000"/>
                <w:sz w:val="20"/>
                <w:szCs w:val="20"/>
              </w:rPr>
              <w:t>8 000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right"/>
              <w:rPr>
                <w:b/>
                <w:bCs/>
                <w:color w:val="000000"/>
                <w:sz w:val="20"/>
                <w:szCs w:val="20"/>
              </w:rPr>
            </w:pPr>
            <w:r w:rsidRPr="00633DBA">
              <w:rPr>
                <w:b/>
                <w:bCs/>
                <w:color w:val="000000"/>
                <w:sz w:val="20"/>
                <w:szCs w:val="20"/>
              </w:rPr>
              <w:t>Итого:</w:t>
            </w:r>
          </w:p>
        </w:tc>
        <w:tc>
          <w:tcPr>
            <w:tcW w:w="72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1221"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82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74 360</w:t>
            </w:r>
          </w:p>
        </w:tc>
        <w:tc>
          <w:tcPr>
            <w:tcW w:w="94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26 360</w:t>
            </w:r>
          </w:p>
        </w:tc>
        <w:tc>
          <w:tcPr>
            <w:tcW w:w="1543"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48 000</w:t>
            </w:r>
          </w:p>
        </w:tc>
        <w:tc>
          <w:tcPr>
            <w:tcW w:w="1606"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32 000</w:t>
            </w:r>
          </w:p>
        </w:tc>
        <w:tc>
          <w:tcPr>
            <w:tcW w:w="138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16 000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right"/>
              <w:rPr>
                <w:b/>
                <w:bCs/>
                <w:color w:val="000000"/>
                <w:sz w:val="20"/>
                <w:szCs w:val="20"/>
              </w:rPr>
            </w:pPr>
            <w:r w:rsidRPr="00633DBA">
              <w:rPr>
                <w:b/>
                <w:bCs/>
                <w:color w:val="000000"/>
                <w:sz w:val="20"/>
                <w:szCs w:val="20"/>
              </w:rPr>
              <w:t>2012 г.</w:t>
            </w:r>
          </w:p>
        </w:tc>
        <w:tc>
          <w:tcPr>
            <w:tcW w:w="72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1221"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82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11 890</w:t>
            </w:r>
          </w:p>
        </w:tc>
        <w:tc>
          <w:tcPr>
            <w:tcW w:w="94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5 090</w:t>
            </w:r>
          </w:p>
        </w:tc>
        <w:tc>
          <w:tcPr>
            <w:tcW w:w="1543"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6 800</w:t>
            </w:r>
          </w:p>
        </w:tc>
        <w:tc>
          <w:tcPr>
            <w:tcW w:w="1606"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2 800</w:t>
            </w:r>
          </w:p>
        </w:tc>
        <w:tc>
          <w:tcPr>
            <w:tcW w:w="138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4 000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right"/>
              <w:rPr>
                <w:b/>
                <w:bCs/>
                <w:color w:val="000000"/>
                <w:sz w:val="20"/>
                <w:szCs w:val="20"/>
              </w:rPr>
            </w:pPr>
            <w:r w:rsidRPr="00633DBA">
              <w:rPr>
                <w:b/>
                <w:bCs/>
                <w:color w:val="000000"/>
                <w:sz w:val="20"/>
                <w:szCs w:val="20"/>
              </w:rPr>
              <w:t>2013 г.</w:t>
            </w:r>
          </w:p>
        </w:tc>
        <w:tc>
          <w:tcPr>
            <w:tcW w:w="72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1221"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82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20 390</w:t>
            </w:r>
          </w:p>
        </w:tc>
        <w:tc>
          <w:tcPr>
            <w:tcW w:w="94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7 090</w:t>
            </w:r>
          </w:p>
        </w:tc>
        <w:tc>
          <w:tcPr>
            <w:tcW w:w="1543"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13 300</w:t>
            </w:r>
          </w:p>
        </w:tc>
        <w:tc>
          <w:tcPr>
            <w:tcW w:w="1606"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9 300</w:t>
            </w:r>
          </w:p>
        </w:tc>
        <w:tc>
          <w:tcPr>
            <w:tcW w:w="138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4 000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right"/>
              <w:rPr>
                <w:b/>
                <w:bCs/>
                <w:color w:val="000000"/>
                <w:sz w:val="20"/>
                <w:szCs w:val="20"/>
              </w:rPr>
            </w:pPr>
            <w:r w:rsidRPr="00633DBA">
              <w:rPr>
                <w:b/>
                <w:bCs/>
                <w:color w:val="000000"/>
                <w:sz w:val="20"/>
                <w:szCs w:val="20"/>
              </w:rPr>
              <w:t>2014 г.</w:t>
            </w:r>
          </w:p>
        </w:tc>
        <w:tc>
          <w:tcPr>
            <w:tcW w:w="72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1221"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82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20 790</w:t>
            </w:r>
          </w:p>
        </w:tc>
        <w:tc>
          <w:tcPr>
            <w:tcW w:w="94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7 090</w:t>
            </w:r>
          </w:p>
        </w:tc>
        <w:tc>
          <w:tcPr>
            <w:tcW w:w="1543"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13 700</w:t>
            </w:r>
          </w:p>
        </w:tc>
        <w:tc>
          <w:tcPr>
            <w:tcW w:w="1606"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9 700</w:t>
            </w:r>
          </w:p>
        </w:tc>
        <w:tc>
          <w:tcPr>
            <w:tcW w:w="138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4 000</w:t>
            </w:r>
          </w:p>
        </w:tc>
      </w:tr>
      <w:tr w:rsidR="00672AAB" w:rsidRPr="00633DBA" w:rsidTr="00672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72AAB" w:rsidRPr="00633DBA" w:rsidRDefault="00672AAB" w:rsidP="00672AAB">
            <w:pPr>
              <w:jc w:val="center"/>
              <w:rPr>
                <w:color w:val="000000"/>
                <w:sz w:val="20"/>
                <w:szCs w:val="20"/>
              </w:rPr>
            </w:pPr>
            <w:r w:rsidRPr="00633DBA">
              <w:rPr>
                <w:color w:val="000000"/>
                <w:sz w:val="20"/>
                <w:szCs w:val="20"/>
              </w:rPr>
              <w:t> </w:t>
            </w:r>
          </w:p>
        </w:tc>
        <w:tc>
          <w:tcPr>
            <w:tcW w:w="574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right"/>
              <w:rPr>
                <w:b/>
                <w:bCs/>
                <w:color w:val="000000"/>
                <w:sz w:val="20"/>
                <w:szCs w:val="20"/>
              </w:rPr>
            </w:pPr>
            <w:r w:rsidRPr="00633DBA">
              <w:rPr>
                <w:b/>
                <w:bCs/>
                <w:color w:val="000000"/>
                <w:sz w:val="20"/>
                <w:szCs w:val="20"/>
              </w:rPr>
              <w:t>2015 г.</w:t>
            </w:r>
          </w:p>
        </w:tc>
        <w:tc>
          <w:tcPr>
            <w:tcW w:w="72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1221"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p>
        </w:tc>
        <w:tc>
          <w:tcPr>
            <w:tcW w:w="82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21 290</w:t>
            </w:r>
          </w:p>
        </w:tc>
        <w:tc>
          <w:tcPr>
            <w:tcW w:w="94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7 090</w:t>
            </w:r>
          </w:p>
        </w:tc>
        <w:tc>
          <w:tcPr>
            <w:tcW w:w="1543"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14 200</w:t>
            </w:r>
          </w:p>
        </w:tc>
        <w:tc>
          <w:tcPr>
            <w:tcW w:w="1606"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10 200</w:t>
            </w:r>
          </w:p>
        </w:tc>
        <w:tc>
          <w:tcPr>
            <w:tcW w:w="1380" w:type="dxa"/>
            <w:tcBorders>
              <w:top w:val="nil"/>
              <w:left w:val="nil"/>
              <w:bottom w:val="single" w:sz="4" w:space="0" w:color="auto"/>
              <w:right w:val="single" w:sz="4" w:space="0" w:color="auto"/>
            </w:tcBorders>
            <w:shd w:val="clear" w:color="auto" w:fill="auto"/>
            <w:noWrap/>
            <w:vAlign w:val="center"/>
            <w:hideMark/>
          </w:tcPr>
          <w:p w:rsidR="00672AAB" w:rsidRPr="00633DBA" w:rsidRDefault="00672AAB" w:rsidP="00672AAB">
            <w:pPr>
              <w:jc w:val="center"/>
              <w:rPr>
                <w:b/>
                <w:bCs/>
                <w:color w:val="000000"/>
                <w:sz w:val="20"/>
                <w:szCs w:val="20"/>
              </w:rPr>
            </w:pPr>
            <w:r w:rsidRPr="00633DBA">
              <w:rPr>
                <w:b/>
                <w:bCs/>
                <w:color w:val="000000"/>
                <w:sz w:val="20"/>
                <w:szCs w:val="20"/>
              </w:rPr>
              <w:t>4 000</w:t>
            </w:r>
          </w:p>
        </w:tc>
      </w:tr>
    </w:tbl>
    <w:p w:rsidR="00672AAB" w:rsidRDefault="00672AAB" w:rsidP="00672AAB">
      <w:pPr>
        <w:shd w:val="clear" w:color="auto" w:fill="FFFFFF"/>
        <w:autoSpaceDE w:val="0"/>
        <w:autoSpaceDN w:val="0"/>
        <w:adjustRightInd w:val="0"/>
        <w:rPr>
          <w:sz w:val="20"/>
          <w:szCs w:val="20"/>
        </w:rPr>
        <w:sectPr w:rsidR="00672AAB" w:rsidSect="00633DBA">
          <w:pgSz w:w="16838" w:h="11906" w:orient="landscape"/>
          <w:pgMar w:top="567" w:right="1134" w:bottom="567" w:left="1134" w:header="709" w:footer="709" w:gutter="0"/>
          <w:cols w:space="708"/>
          <w:docGrid w:linePitch="360"/>
        </w:sectPr>
      </w:pPr>
    </w:p>
    <w:p w:rsidR="00672AAB" w:rsidRPr="00131609" w:rsidRDefault="00672AAB" w:rsidP="00672AAB">
      <w:pPr>
        <w:ind w:firstLine="567"/>
        <w:jc w:val="both"/>
        <w:rPr>
          <w:sz w:val="28"/>
          <w:szCs w:val="28"/>
        </w:rPr>
      </w:pPr>
      <w:r w:rsidRPr="00131609">
        <w:rPr>
          <w:sz w:val="28"/>
          <w:szCs w:val="28"/>
        </w:rPr>
        <w:lastRenderedPageBreak/>
        <w:t>Износ водопроводных и канализационных сетей, водозаборных сооружений, канализационных очистных сооружений составляет более 85%.</w:t>
      </w:r>
    </w:p>
    <w:p w:rsidR="00672AAB" w:rsidRPr="00131609" w:rsidRDefault="00672AAB" w:rsidP="00672AAB">
      <w:pPr>
        <w:ind w:firstLine="567"/>
        <w:jc w:val="both"/>
        <w:rPr>
          <w:sz w:val="28"/>
          <w:szCs w:val="28"/>
        </w:rPr>
      </w:pPr>
      <w:r w:rsidRPr="00131609">
        <w:rPr>
          <w:sz w:val="28"/>
          <w:szCs w:val="28"/>
        </w:rPr>
        <w:t>Планово-предупредительный ремонт уступил место аварийно-восстановительным работам, что не приводит к уменьшению количества аварий и повреждений на сетях.</w:t>
      </w:r>
    </w:p>
    <w:p w:rsidR="00672AAB" w:rsidRPr="00131609" w:rsidRDefault="00672AAB" w:rsidP="00672AAB">
      <w:pPr>
        <w:ind w:firstLine="567"/>
        <w:jc w:val="both"/>
        <w:rPr>
          <w:sz w:val="28"/>
          <w:szCs w:val="28"/>
        </w:rPr>
      </w:pPr>
      <w:r w:rsidRPr="00131609">
        <w:rPr>
          <w:sz w:val="28"/>
          <w:szCs w:val="28"/>
        </w:rPr>
        <w:t>Необходим приток инвестиций, который способствовал бы кардинальному изменению финансового положения предприятия.</w:t>
      </w:r>
    </w:p>
    <w:p w:rsidR="00672AAB" w:rsidRPr="00131609" w:rsidRDefault="00672AAB" w:rsidP="00672AAB">
      <w:pPr>
        <w:ind w:firstLine="567"/>
        <w:jc w:val="both"/>
        <w:rPr>
          <w:sz w:val="28"/>
          <w:szCs w:val="28"/>
        </w:rPr>
      </w:pPr>
      <w:r w:rsidRPr="00131609">
        <w:rPr>
          <w:sz w:val="28"/>
          <w:szCs w:val="28"/>
        </w:rPr>
        <w:t>В целях решения существующих проблем в сфере водоснабжения и водоотведения, обеспечения бесперебойного снабжения потребителей города Элисты водой и улучшения качества очистки сточных вод в рамках Программы планируется выполнение следующих мероприятий:</w:t>
      </w:r>
    </w:p>
    <w:p w:rsidR="00672AAB" w:rsidRPr="00131609" w:rsidRDefault="00672AAB" w:rsidP="00672AAB">
      <w:pPr>
        <w:ind w:firstLine="567"/>
        <w:jc w:val="both"/>
        <w:rPr>
          <w:sz w:val="28"/>
          <w:szCs w:val="28"/>
        </w:rPr>
      </w:pPr>
    </w:p>
    <w:p w:rsidR="00672AAB" w:rsidRPr="00131609" w:rsidRDefault="00672AAB" w:rsidP="00672AAB">
      <w:pPr>
        <w:pStyle w:val="1"/>
        <w:ind w:firstLine="567"/>
        <w:jc w:val="both"/>
        <w:rPr>
          <w:sz w:val="28"/>
          <w:szCs w:val="28"/>
        </w:rPr>
      </w:pPr>
      <w:bookmarkStart w:id="0" w:name="sub_242"/>
      <w:r w:rsidRPr="00131609">
        <w:rPr>
          <w:sz w:val="28"/>
          <w:szCs w:val="28"/>
        </w:rPr>
        <w:t>1. Реконструкция ветхих водопроводных сетей</w:t>
      </w:r>
    </w:p>
    <w:bookmarkEnd w:id="0"/>
    <w:p w:rsidR="00672AAB" w:rsidRPr="00131609" w:rsidRDefault="00672AAB" w:rsidP="00672AAB">
      <w:pPr>
        <w:ind w:firstLine="567"/>
        <w:jc w:val="both"/>
        <w:rPr>
          <w:sz w:val="28"/>
          <w:szCs w:val="28"/>
        </w:rPr>
      </w:pPr>
      <w:proofErr w:type="gramStart"/>
      <w:r w:rsidRPr="00131609">
        <w:rPr>
          <w:sz w:val="28"/>
          <w:szCs w:val="28"/>
        </w:rPr>
        <w:t>Общее количество добытой воды с двух водозаборов в 2010 году составило - 9250,0 тыс. куб. м., реализовано потребителям за отчетный период без учета покупной воды - 6646 тыс. куб. м., что ниже плановой реализации на 1864 тыс. куб. м. или 22%. Потери воды составили 2524 тыс. куб. м. или 28% от общего объема воды, поданной в сеть.</w:t>
      </w:r>
      <w:proofErr w:type="gramEnd"/>
    </w:p>
    <w:p w:rsidR="00672AAB" w:rsidRPr="00131609" w:rsidRDefault="00672AAB" w:rsidP="00672AAB">
      <w:pPr>
        <w:ind w:firstLine="567"/>
        <w:jc w:val="both"/>
        <w:rPr>
          <w:sz w:val="28"/>
          <w:szCs w:val="28"/>
        </w:rPr>
      </w:pPr>
      <w:r w:rsidRPr="00131609">
        <w:rPr>
          <w:sz w:val="28"/>
          <w:szCs w:val="28"/>
        </w:rPr>
        <w:t>На снижение полезного отпуска воды повлияла высокая степень изношенности водопроводных сетей. Объем потерь воды напрямую связан с объемом сетей, нуждающихся в замене.</w:t>
      </w:r>
    </w:p>
    <w:p w:rsidR="00672AAB" w:rsidRPr="00131609" w:rsidRDefault="00672AAB" w:rsidP="00672AAB">
      <w:pPr>
        <w:ind w:firstLine="567"/>
        <w:jc w:val="both"/>
        <w:rPr>
          <w:sz w:val="28"/>
          <w:szCs w:val="28"/>
        </w:rPr>
      </w:pPr>
      <w:r w:rsidRPr="00131609">
        <w:rPr>
          <w:sz w:val="28"/>
          <w:szCs w:val="28"/>
        </w:rPr>
        <w:t>МУП «Элиставодоканал» обслуживает 350,2 километров городских водопроводных сетей и подающих водоводов.</w:t>
      </w:r>
    </w:p>
    <w:p w:rsidR="00672AAB" w:rsidRPr="00131609" w:rsidRDefault="00672AAB" w:rsidP="00672AAB">
      <w:pPr>
        <w:ind w:firstLine="567"/>
        <w:jc w:val="both"/>
        <w:rPr>
          <w:sz w:val="28"/>
          <w:szCs w:val="28"/>
        </w:rPr>
      </w:pPr>
      <w:r w:rsidRPr="00131609">
        <w:rPr>
          <w:sz w:val="28"/>
          <w:szCs w:val="28"/>
        </w:rPr>
        <w:t>Водопроводные линии проложены в основном в 1963-1980 годы, исчерпали свой ресурс и не соответствуют современному техническому состоянию.</w:t>
      </w:r>
    </w:p>
    <w:p w:rsidR="00672AAB" w:rsidRPr="00131609" w:rsidRDefault="00672AAB" w:rsidP="00672AAB">
      <w:pPr>
        <w:ind w:firstLine="567"/>
        <w:jc w:val="both"/>
        <w:rPr>
          <w:sz w:val="28"/>
          <w:szCs w:val="28"/>
        </w:rPr>
      </w:pPr>
      <w:r w:rsidRPr="00131609">
        <w:rPr>
          <w:sz w:val="28"/>
          <w:szCs w:val="28"/>
        </w:rPr>
        <w:t>Водопроводные сети находятся в неудовлетворительном состоянии, из-за длительной эксплуатации и высокой жесткости воды внутренняя поверхность трубопроводов подвержена коррозии и разрушению. Средний износ систем водоснабжения составляет 74%.</w:t>
      </w:r>
    </w:p>
    <w:p w:rsidR="00672AAB" w:rsidRPr="00131609" w:rsidRDefault="00672AAB" w:rsidP="00672AAB">
      <w:pPr>
        <w:ind w:firstLine="567"/>
        <w:jc w:val="both"/>
        <w:rPr>
          <w:sz w:val="28"/>
          <w:szCs w:val="28"/>
        </w:rPr>
      </w:pPr>
      <w:r w:rsidRPr="00131609">
        <w:rPr>
          <w:sz w:val="28"/>
          <w:szCs w:val="28"/>
        </w:rPr>
        <w:t>В настоящее время требуется замена 259,1 километра городских водопроводных сетей подводящих водоводов.</w:t>
      </w:r>
    </w:p>
    <w:p w:rsidR="00672AAB" w:rsidRPr="00131609" w:rsidRDefault="00672AAB" w:rsidP="00672AAB">
      <w:pPr>
        <w:ind w:firstLine="567"/>
        <w:jc w:val="both"/>
        <w:rPr>
          <w:sz w:val="28"/>
          <w:szCs w:val="28"/>
        </w:rPr>
      </w:pPr>
      <w:r w:rsidRPr="00131609">
        <w:rPr>
          <w:sz w:val="28"/>
          <w:szCs w:val="28"/>
        </w:rPr>
        <w:t>Выполнение мероприятий по восстановлению работоспособности ветхих водопроводных сетей позволит значительно снизить аварийность на сетях и утечки воды, увеличит пропускную способность трубопроводов.</w:t>
      </w:r>
    </w:p>
    <w:p w:rsidR="00672AAB" w:rsidRPr="00131609" w:rsidRDefault="00672AAB" w:rsidP="00672AAB">
      <w:pPr>
        <w:ind w:firstLine="567"/>
        <w:jc w:val="both"/>
        <w:rPr>
          <w:sz w:val="28"/>
          <w:szCs w:val="28"/>
        </w:rPr>
      </w:pPr>
      <w:r w:rsidRPr="00131609">
        <w:rPr>
          <w:sz w:val="28"/>
          <w:szCs w:val="28"/>
        </w:rPr>
        <w:t>За 2010 год на городских водопроводных сетях произошло 1587 аварий.</w:t>
      </w:r>
    </w:p>
    <w:p w:rsidR="00672AAB" w:rsidRPr="00131609" w:rsidRDefault="00672AAB" w:rsidP="00672AAB">
      <w:pPr>
        <w:ind w:firstLine="567"/>
        <w:jc w:val="both"/>
        <w:rPr>
          <w:sz w:val="28"/>
          <w:szCs w:val="28"/>
        </w:rPr>
      </w:pPr>
      <w:r w:rsidRPr="00131609">
        <w:rPr>
          <w:sz w:val="28"/>
          <w:szCs w:val="28"/>
        </w:rPr>
        <w:t>В связи с частыми повреждениями на сетях водоснабжения и обращениями граждан о нестабильности водоснабжения, в целях решения первоочередных проблем по замене ветхих водопроводных сетей необходимо провести следующие работы:</w:t>
      </w:r>
    </w:p>
    <w:p w:rsidR="00672AAB" w:rsidRPr="00131609" w:rsidRDefault="00672AAB" w:rsidP="00672AAB">
      <w:pPr>
        <w:ind w:firstLine="567"/>
        <w:jc w:val="both"/>
        <w:rPr>
          <w:color w:val="000000"/>
          <w:sz w:val="28"/>
          <w:szCs w:val="28"/>
        </w:rPr>
      </w:pPr>
      <w:r w:rsidRPr="00131609">
        <w:rPr>
          <w:sz w:val="28"/>
          <w:szCs w:val="28"/>
        </w:rPr>
        <w:t xml:space="preserve">- </w:t>
      </w:r>
      <w:r w:rsidRPr="00131609">
        <w:rPr>
          <w:color w:val="000000"/>
          <w:sz w:val="28"/>
          <w:szCs w:val="28"/>
        </w:rPr>
        <w:t xml:space="preserve">Реконструкция ветхих водопроводных сетей по ул. </w:t>
      </w:r>
      <w:proofErr w:type="spellStart"/>
      <w:r w:rsidRPr="00131609">
        <w:rPr>
          <w:color w:val="000000"/>
          <w:sz w:val="28"/>
          <w:szCs w:val="28"/>
        </w:rPr>
        <w:t>Городовикова</w:t>
      </w:r>
      <w:proofErr w:type="spellEnd"/>
      <w:r w:rsidRPr="00131609">
        <w:rPr>
          <w:color w:val="000000"/>
          <w:sz w:val="28"/>
          <w:szCs w:val="28"/>
        </w:rPr>
        <w:t xml:space="preserve"> до Главпочтамта;</w:t>
      </w:r>
    </w:p>
    <w:p w:rsidR="00672AAB" w:rsidRPr="00131609" w:rsidRDefault="00672AAB" w:rsidP="00672AAB">
      <w:pPr>
        <w:ind w:firstLine="567"/>
        <w:jc w:val="both"/>
        <w:rPr>
          <w:color w:val="000000"/>
          <w:sz w:val="28"/>
          <w:szCs w:val="28"/>
        </w:rPr>
      </w:pPr>
      <w:r w:rsidRPr="00131609">
        <w:rPr>
          <w:sz w:val="28"/>
          <w:szCs w:val="28"/>
        </w:rPr>
        <w:t xml:space="preserve">- </w:t>
      </w:r>
      <w:r w:rsidRPr="00131609">
        <w:rPr>
          <w:color w:val="000000"/>
          <w:sz w:val="28"/>
          <w:szCs w:val="28"/>
        </w:rPr>
        <w:t>Реконструкция ветхих водопроводных сетей по ул. Осипенко (от ул. Горького до ул. Г. Молоканова);</w:t>
      </w:r>
    </w:p>
    <w:p w:rsidR="00672AAB" w:rsidRPr="00131609" w:rsidRDefault="00672AAB" w:rsidP="00672AAB">
      <w:pPr>
        <w:ind w:firstLine="567"/>
        <w:jc w:val="both"/>
        <w:rPr>
          <w:color w:val="000000"/>
          <w:sz w:val="28"/>
          <w:szCs w:val="28"/>
        </w:rPr>
      </w:pPr>
      <w:r w:rsidRPr="00131609">
        <w:rPr>
          <w:sz w:val="28"/>
          <w:szCs w:val="28"/>
        </w:rPr>
        <w:t xml:space="preserve">- </w:t>
      </w:r>
      <w:r w:rsidRPr="00131609">
        <w:rPr>
          <w:color w:val="000000"/>
          <w:sz w:val="28"/>
          <w:szCs w:val="28"/>
        </w:rPr>
        <w:t xml:space="preserve">Реконструкция сетей восточной части </w:t>
      </w:r>
      <w:proofErr w:type="gramStart"/>
      <w:r w:rsidRPr="00131609">
        <w:rPr>
          <w:color w:val="000000"/>
          <w:sz w:val="28"/>
          <w:szCs w:val="28"/>
        </w:rPr>
        <w:t>г</w:t>
      </w:r>
      <w:proofErr w:type="gramEnd"/>
      <w:r w:rsidRPr="00131609">
        <w:rPr>
          <w:color w:val="000000"/>
          <w:sz w:val="28"/>
          <w:szCs w:val="28"/>
        </w:rPr>
        <w:t>. Элисты;</w:t>
      </w:r>
    </w:p>
    <w:p w:rsidR="00672AAB" w:rsidRPr="00131609" w:rsidRDefault="00672AAB" w:rsidP="00672AAB">
      <w:pPr>
        <w:ind w:firstLine="567"/>
        <w:jc w:val="both"/>
        <w:rPr>
          <w:color w:val="000000"/>
          <w:sz w:val="28"/>
          <w:szCs w:val="28"/>
        </w:rPr>
      </w:pPr>
      <w:r w:rsidRPr="00131609">
        <w:rPr>
          <w:color w:val="000000"/>
          <w:sz w:val="28"/>
          <w:szCs w:val="28"/>
        </w:rPr>
        <w:lastRenderedPageBreak/>
        <w:t xml:space="preserve">- Реконструкция сетей западной части </w:t>
      </w:r>
      <w:proofErr w:type="gramStart"/>
      <w:r w:rsidRPr="00131609">
        <w:rPr>
          <w:color w:val="000000"/>
          <w:sz w:val="28"/>
          <w:szCs w:val="28"/>
        </w:rPr>
        <w:t>г</w:t>
      </w:r>
      <w:proofErr w:type="gramEnd"/>
      <w:r w:rsidRPr="00131609">
        <w:rPr>
          <w:color w:val="000000"/>
          <w:sz w:val="28"/>
          <w:szCs w:val="28"/>
        </w:rPr>
        <w:t>. Элисты;</w:t>
      </w:r>
    </w:p>
    <w:p w:rsidR="00672AAB" w:rsidRPr="00131609" w:rsidRDefault="00672AAB" w:rsidP="00672AAB">
      <w:pPr>
        <w:ind w:firstLine="567"/>
        <w:jc w:val="both"/>
        <w:rPr>
          <w:color w:val="000000"/>
          <w:sz w:val="28"/>
          <w:szCs w:val="28"/>
        </w:rPr>
      </w:pPr>
      <w:r w:rsidRPr="00131609">
        <w:rPr>
          <w:color w:val="000000"/>
          <w:sz w:val="28"/>
          <w:szCs w:val="28"/>
        </w:rPr>
        <w:t xml:space="preserve">- Реконструкция сетей северной части </w:t>
      </w:r>
      <w:proofErr w:type="gramStart"/>
      <w:r w:rsidRPr="00131609">
        <w:rPr>
          <w:color w:val="000000"/>
          <w:sz w:val="28"/>
          <w:szCs w:val="28"/>
        </w:rPr>
        <w:t>г</w:t>
      </w:r>
      <w:proofErr w:type="gramEnd"/>
      <w:r w:rsidRPr="00131609">
        <w:rPr>
          <w:color w:val="000000"/>
          <w:sz w:val="28"/>
          <w:szCs w:val="28"/>
        </w:rPr>
        <w:t>. Элисты;</w:t>
      </w:r>
    </w:p>
    <w:p w:rsidR="00672AAB" w:rsidRPr="00131609" w:rsidRDefault="00672AAB" w:rsidP="00672AAB">
      <w:pPr>
        <w:ind w:firstLine="567"/>
        <w:jc w:val="both"/>
        <w:rPr>
          <w:color w:val="000000"/>
          <w:sz w:val="28"/>
          <w:szCs w:val="28"/>
        </w:rPr>
      </w:pPr>
      <w:r w:rsidRPr="00131609">
        <w:rPr>
          <w:color w:val="000000"/>
          <w:sz w:val="28"/>
          <w:szCs w:val="28"/>
        </w:rPr>
        <w:t xml:space="preserve">- Реконструкция сетей центральной части </w:t>
      </w:r>
      <w:proofErr w:type="gramStart"/>
      <w:r w:rsidRPr="00131609">
        <w:rPr>
          <w:color w:val="000000"/>
          <w:sz w:val="28"/>
          <w:szCs w:val="28"/>
        </w:rPr>
        <w:t>г</w:t>
      </w:r>
      <w:proofErr w:type="gramEnd"/>
      <w:r w:rsidRPr="00131609">
        <w:rPr>
          <w:color w:val="000000"/>
          <w:sz w:val="28"/>
          <w:szCs w:val="28"/>
        </w:rPr>
        <w:t>. Элисты;</w:t>
      </w:r>
    </w:p>
    <w:p w:rsidR="00672AAB" w:rsidRPr="00131609" w:rsidRDefault="00672AAB" w:rsidP="00672AAB">
      <w:pPr>
        <w:ind w:firstLine="567"/>
        <w:jc w:val="both"/>
        <w:rPr>
          <w:color w:val="000000"/>
          <w:sz w:val="28"/>
          <w:szCs w:val="28"/>
        </w:rPr>
      </w:pPr>
      <w:r w:rsidRPr="00131609">
        <w:rPr>
          <w:color w:val="000000"/>
          <w:sz w:val="28"/>
          <w:szCs w:val="28"/>
        </w:rPr>
        <w:t xml:space="preserve">- Замена ветхого участка водопровода от обводного водопровода до перекрестка въезд </w:t>
      </w:r>
      <w:proofErr w:type="spellStart"/>
      <w:r w:rsidRPr="00131609">
        <w:rPr>
          <w:color w:val="000000"/>
          <w:sz w:val="28"/>
          <w:szCs w:val="28"/>
        </w:rPr>
        <w:t>Кирбазарный</w:t>
      </w:r>
      <w:proofErr w:type="spellEnd"/>
      <w:r w:rsidRPr="00131609">
        <w:rPr>
          <w:color w:val="000000"/>
          <w:sz w:val="28"/>
          <w:szCs w:val="28"/>
        </w:rPr>
        <w:t xml:space="preserve"> и улица </w:t>
      </w:r>
      <w:proofErr w:type="spellStart"/>
      <w:r w:rsidRPr="00131609">
        <w:rPr>
          <w:color w:val="000000"/>
          <w:sz w:val="28"/>
          <w:szCs w:val="28"/>
        </w:rPr>
        <w:t>Кирбазарная</w:t>
      </w:r>
      <w:proofErr w:type="spellEnd"/>
      <w:r w:rsidRPr="00131609">
        <w:rPr>
          <w:color w:val="000000"/>
          <w:sz w:val="28"/>
          <w:szCs w:val="28"/>
        </w:rPr>
        <w:t>;</w:t>
      </w:r>
    </w:p>
    <w:p w:rsidR="00672AAB" w:rsidRPr="00131609" w:rsidRDefault="00672AAB" w:rsidP="00672AAB">
      <w:pPr>
        <w:ind w:firstLine="567"/>
        <w:jc w:val="both"/>
        <w:rPr>
          <w:color w:val="000000"/>
          <w:sz w:val="28"/>
          <w:szCs w:val="28"/>
        </w:rPr>
      </w:pPr>
      <w:r w:rsidRPr="00131609">
        <w:rPr>
          <w:color w:val="000000"/>
          <w:sz w:val="28"/>
          <w:szCs w:val="28"/>
        </w:rPr>
        <w:t xml:space="preserve">- Замена ветхого участка водопровода по пер. </w:t>
      </w:r>
      <w:proofErr w:type="gramStart"/>
      <w:r w:rsidRPr="00131609">
        <w:rPr>
          <w:color w:val="000000"/>
          <w:sz w:val="28"/>
          <w:szCs w:val="28"/>
        </w:rPr>
        <w:t>Колхозный</w:t>
      </w:r>
      <w:proofErr w:type="gramEnd"/>
      <w:r w:rsidRPr="00131609">
        <w:rPr>
          <w:color w:val="000000"/>
          <w:sz w:val="28"/>
          <w:szCs w:val="28"/>
        </w:rPr>
        <w:t>;</w:t>
      </w:r>
    </w:p>
    <w:p w:rsidR="00672AAB" w:rsidRPr="00131609" w:rsidRDefault="00672AAB" w:rsidP="00672AAB">
      <w:pPr>
        <w:ind w:firstLine="567"/>
        <w:jc w:val="both"/>
        <w:rPr>
          <w:color w:val="000000"/>
          <w:sz w:val="28"/>
          <w:szCs w:val="28"/>
        </w:rPr>
      </w:pPr>
      <w:r w:rsidRPr="00131609">
        <w:rPr>
          <w:color w:val="000000"/>
          <w:sz w:val="28"/>
          <w:szCs w:val="28"/>
        </w:rPr>
        <w:t>- Замена ветхого участка водопровода по ул. 3-я Северо-Западная от д. № 2 до д. № 20;</w:t>
      </w:r>
    </w:p>
    <w:p w:rsidR="00672AAB" w:rsidRPr="00131609" w:rsidRDefault="00672AAB" w:rsidP="00672AAB">
      <w:pPr>
        <w:ind w:firstLine="567"/>
        <w:jc w:val="both"/>
        <w:rPr>
          <w:color w:val="000000"/>
          <w:sz w:val="28"/>
          <w:szCs w:val="28"/>
        </w:rPr>
      </w:pPr>
      <w:r w:rsidRPr="00131609">
        <w:rPr>
          <w:color w:val="000000"/>
          <w:sz w:val="28"/>
          <w:szCs w:val="28"/>
        </w:rPr>
        <w:t>- Замена ветхого участка водопровода по ул. Вязовая от д. № 1 до д. № 10;</w:t>
      </w:r>
    </w:p>
    <w:p w:rsidR="00672AAB" w:rsidRPr="00131609" w:rsidRDefault="00672AAB" w:rsidP="00672AAB">
      <w:pPr>
        <w:ind w:firstLine="567"/>
        <w:jc w:val="both"/>
        <w:rPr>
          <w:color w:val="000000"/>
          <w:sz w:val="28"/>
          <w:szCs w:val="28"/>
        </w:rPr>
      </w:pPr>
      <w:r w:rsidRPr="00131609">
        <w:rPr>
          <w:color w:val="000000"/>
          <w:sz w:val="28"/>
          <w:szCs w:val="28"/>
        </w:rPr>
        <w:t xml:space="preserve">- Замена ветхого участка водопровода по ул. </w:t>
      </w:r>
      <w:proofErr w:type="spellStart"/>
      <w:r w:rsidRPr="00131609">
        <w:rPr>
          <w:color w:val="000000"/>
          <w:sz w:val="28"/>
          <w:szCs w:val="28"/>
        </w:rPr>
        <w:t>Кнакиса</w:t>
      </w:r>
      <w:proofErr w:type="spellEnd"/>
      <w:r w:rsidRPr="00131609">
        <w:rPr>
          <w:color w:val="000000"/>
          <w:sz w:val="28"/>
          <w:szCs w:val="28"/>
        </w:rPr>
        <w:t xml:space="preserve"> от д. № 2 до д. № 20,22,36,66,84;</w:t>
      </w:r>
    </w:p>
    <w:p w:rsidR="00672AAB" w:rsidRPr="00131609" w:rsidRDefault="00672AAB" w:rsidP="00672AAB">
      <w:pPr>
        <w:ind w:firstLine="567"/>
        <w:jc w:val="both"/>
        <w:rPr>
          <w:color w:val="000000"/>
          <w:sz w:val="28"/>
          <w:szCs w:val="28"/>
        </w:rPr>
      </w:pPr>
      <w:r w:rsidRPr="00131609">
        <w:rPr>
          <w:color w:val="000000"/>
          <w:sz w:val="28"/>
          <w:szCs w:val="28"/>
        </w:rPr>
        <w:t xml:space="preserve">- Замена ветхого участка водопровода по ул. </w:t>
      </w:r>
      <w:proofErr w:type="spellStart"/>
      <w:r w:rsidRPr="00131609">
        <w:rPr>
          <w:color w:val="000000"/>
          <w:sz w:val="28"/>
          <w:szCs w:val="28"/>
        </w:rPr>
        <w:t>Балковская</w:t>
      </w:r>
      <w:proofErr w:type="spellEnd"/>
      <w:r w:rsidRPr="00131609">
        <w:rPr>
          <w:color w:val="000000"/>
          <w:sz w:val="28"/>
          <w:szCs w:val="28"/>
        </w:rPr>
        <w:t xml:space="preserve"> от д. № 1 до д. № 17;</w:t>
      </w:r>
    </w:p>
    <w:p w:rsidR="00672AAB" w:rsidRPr="00131609" w:rsidRDefault="00672AAB" w:rsidP="00672AAB">
      <w:pPr>
        <w:ind w:firstLine="567"/>
        <w:jc w:val="both"/>
        <w:rPr>
          <w:color w:val="000000"/>
          <w:sz w:val="28"/>
          <w:szCs w:val="28"/>
        </w:rPr>
      </w:pPr>
      <w:r w:rsidRPr="00131609">
        <w:rPr>
          <w:color w:val="000000"/>
          <w:sz w:val="28"/>
          <w:szCs w:val="28"/>
        </w:rPr>
        <w:t>- Замена ветхого участка водопровода от обводного водовода до ул. Профсоюзная, 23;</w:t>
      </w:r>
    </w:p>
    <w:p w:rsidR="00672AAB" w:rsidRPr="00131609" w:rsidRDefault="00672AAB" w:rsidP="00672AAB">
      <w:pPr>
        <w:ind w:firstLine="567"/>
        <w:jc w:val="both"/>
        <w:rPr>
          <w:color w:val="000000"/>
          <w:sz w:val="28"/>
          <w:szCs w:val="28"/>
        </w:rPr>
      </w:pPr>
      <w:r w:rsidRPr="00131609">
        <w:rPr>
          <w:color w:val="000000"/>
          <w:sz w:val="28"/>
          <w:szCs w:val="28"/>
        </w:rPr>
        <w:t>- Замена ветхого участка водопровода по ул. Чернышевского от д. № 18 до д. № 40;</w:t>
      </w:r>
    </w:p>
    <w:p w:rsidR="00672AAB" w:rsidRPr="00131609" w:rsidRDefault="00672AAB" w:rsidP="00672AAB">
      <w:pPr>
        <w:ind w:firstLine="567"/>
        <w:jc w:val="both"/>
        <w:rPr>
          <w:color w:val="000000"/>
          <w:sz w:val="28"/>
          <w:szCs w:val="28"/>
        </w:rPr>
      </w:pPr>
      <w:r w:rsidRPr="00131609">
        <w:rPr>
          <w:color w:val="000000"/>
          <w:sz w:val="28"/>
          <w:szCs w:val="28"/>
        </w:rPr>
        <w:t>- Замена ветхого участка водопровода по ул. Автомобилистов от д. № 10 до 1-го проезда Автомобилистов д. № 17;</w:t>
      </w:r>
    </w:p>
    <w:p w:rsidR="00672AAB" w:rsidRPr="00131609" w:rsidRDefault="00672AAB" w:rsidP="00672AAB">
      <w:pPr>
        <w:ind w:firstLine="567"/>
        <w:jc w:val="both"/>
        <w:rPr>
          <w:color w:val="000000"/>
          <w:sz w:val="28"/>
          <w:szCs w:val="28"/>
        </w:rPr>
      </w:pPr>
      <w:r w:rsidRPr="00131609">
        <w:rPr>
          <w:color w:val="000000"/>
          <w:sz w:val="28"/>
          <w:szCs w:val="28"/>
        </w:rPr>
        <w:t xml:space="preserve">- Замена ветхого участка водопровода по ул. Солнечная (от д. № 2 по ул. Первомайская до д. № 9 проезда </w:t>
      </w:r>
      <w:proofErr w:type="gramStart"/>
      <w:r w:rsidRPr="00131609">
        <w:rPr>
          <w:color w:val="000000"/>
          <w:sz w:val="28"/>
          <w:szCs w:val="28"/>
        </w:rPr>
        <w:t>Солнечный</w:t>
      </w:r>
      <w:proofErr w:type="gramEnd"/>
      <w:r w:rsidRPr="00131609">
        <w:rPr>
          <w:color w:val="000000"/>
          <w:sz w:val="28"/>
          <w:szCs w:val="28"/>
        </w:rPr>
        <w:t>);</w:t>
      </w:r>
    </w:p>
    <w:p w:rsidR="00672AAB" w:rsidRPr="00131609" w:rsidRDefault="00672AAB" w:rsidP="00672AAB">
      <w:pPr>
        <w:ind w:firstLine="567"/>
        <w:jc w:val="both"/>
        <w:rPr>
          <w:color w:val="000000"/>
          <w:sz w:val="28"/>
          <w:szCs w:val="28"/>
        </w:rPr>
      </w:pPr>
      <w:r w:rsidRPr="00131609">
        <w:rPr>
          <w:color w:val="000000"/>
          <w:sz w:val="28"/>
          <w:szCs w:val="28"/>
        </w:rPr>
        <w:t xml:space="preserve">- Замена ветхого участка водопровода по ул. </w:t>
      </w:r>
      <w:proofErr w:type="spellStart"/>
      <w:r w:rsidRPr="00131609">
        <w:rPr>
          <w:color w:val="000000"/>
          <w:sz w:val="28"/>
          <w:szCs w:val="28"/>
        </w:rPr>
        <w:t>Барванцикова</w:t>
      </w:r>
      <w:proofErr w:type="spellEnd"/>
      <w:r w:rsidRPr="00131609">
        <w:rPr>
          <w:color w:val="000000"/>
          <w:sz w:val="28"/>
          <w:szCs w:val="28"/>
        </w:rPr>
        <w:t xml:space="preserve"> (от д. № 50 по ул. Хонинова до д. № 51 по ул. </w:t>
      </w:r>
      <w:proofErr w:type="spellStart"/>
      <w:r w:rsidRPr="00131609">
        <w:rPr>
          <w:color w:val="000000"/>
          <w:sz w:val="28"/>
          <w:szCs w:val="28"/>
        </w:rPr>
        <w:t>Илишкина</w:t>
      </w:r>
      <w:proofErr w:type="spellEnd"/>
      <w:r w:rsidRPr="00131609">
        <w:rPr>
          <w:color w:val="000000"/>
          <w:sz w:val="28"/>
          <w:szCs w:val="28"/>
        </w:rPr>
        <w:t>);</w:t>
      </w:r>
    </w:p>
    <w:p w:rsidR="00672AAB" w:rsidRPr="00131609" w:rsidRDefault="00672AAB" w:rsidP="00672AAB">
      <w:pPr>
        <w:ind w:firstLine="567"/>
        <w:jc w:val="both"/>
        <w:rPr>
          <w:color w:val="000000"/>
          <w:sz w:val="28"/>
          <w:szCs w:val="28"/>
        </w:rPr>
      </w:pPr>
      <w:r w:rsidRPr="00131609">
        <w:rPr>
          <w:color w:val="000000"/>
          <w:sz w:val="28"/>
          <w:szCs w:val="28"/>
        </w:rPr>
        <w:t xml:space="preserve">- Замена ветхого участка водопровода </w:t>
      </w:r>
      <w:proofErr w:type="gramStart"/>
      <w:r w:rsidRPr="00131609">
        <w:rPr>
          <w:color w:val="000000"/>
          <w:sz w:val="28"/>
          <w:szCs w:val="28"/>
        </w:rPr>
        <w:t>по пер</w:t>
      </w:r>
      <w:proofErr w:type="gramEnd"/>
      <w:r w:rsidRPr="00131609">
        <w:rPr>
          <w:color w:val="000000"/>
          <w:sz w:val="28"/>
          <w:szCs w:val="28"/>
        </w:rPr>
        <w:t xml:space="preserve">. Виноградова </w:t>
      </w:r>
      <w:proofErr w:type="spellStart"/>
      <w:r w:rsidRPr="00131609">
        <w:rPr>
          <w:color w:val="000000"/>
          <w:sz w:val="28"/>
          <w:szCs w:val="28"/>
        </w:rPr>
        <w:t>дд</w:t>
      </w:r>
      <w:proofErr w:type="spellEnd"/>
      <w:r w:rsidRPr="00131609">
        <w:rPr>
          <w:color w:val="000000"/>
          <w:sz w:val="28"/>
          <w:szCs w:val="28"/>
        </w:rPr>
        <w:t>. № 7,9,11 от д. № 69 по ул. Бимбаева;</w:t>
      </w:r>
    </w:p>
    <w:p w:rsidR="00672AAB" w:rsidRPr="00131609" w:rsidRDefault="00672AAB" w:rsidP="00672AAB">
      <w:pPr>
        <w:ind w:firstLine="567"/>
        <w:jc w:val="both"/>
        <w:rPr>
          <w:color w:val="000000"/>
          <w:sz w:val="28"/>
          <w:szCs w:val="28"/>
        </w:rPr>
      </w:pPr>
      <w:r w:rsidRPr="00131609">
        <w:rPr>
          <w:color w:val="000000"/>
          <w:sz w:val="28"/>
          <w:szCs w:val="28"/>
        </w:rPr>
        <w:t xml:space="preserve">- Замена ветхого участка водопровода по 2-й въезд Осипенко </w:t>
      </w:r>
      <w:proofErr w:type="spellStart"/>
      <w:r w:rsidRPr="00131609">
        <w:rPr>
          <w:color w:val="000000"/>
          <w:sz w:val="28"/>
          <w:szCs w:val="28"/>
        </w:rPr>
        <w:t>дд</w:t>
      </w:r>
      <w:proofErr w:type="spellEnd"/>
      <w:r w:rsidRPr="00131609">
        <w:rPr>
          <w:color w:val="000000"/>
          <w:sz w:val="28"/>
          <w:szCs w:val="28"/>
        </w:rPr>
        <w:t>. № 5,7,9 до д. № 23 по ул. Осипенко;</w:t>
      </w:r>
    </w:p>
    <w:p w:rsidR="00672AAB" w:rsidRPr="00131609" w:rsidRDefault="00672AAB" w:rsidP="00672AAB">
      <w:pPr>
        <w:ind w:firstLine="567"/>
        <w:jc w:val="both"/>
        <w:rPr>
          <w:color w:val="000000"/>
          <w:sz w:val="28"/>
          <w:szCs w:val="28"/>
        </w:rPr>
      </w:pPr>
      <w:r w:rsidRPr="00131609">
        <w:rPr>
          <w:color w:val="000000"/>
          <w:sz w:val="28"/>
          <w:szCs w:val="28"/>
        </w:rPr>
        <w:t xml:space="preserve">- Замена ветхого участка водопровода от обводного водовода до д. № 1 ул. </w:t>
      </w:r>
      <w:proofErr w:type="spellStart"/>
      <w:r w:rsidRPr="00131609">
        <w:rPr>
          <w:color w:val="000000"/>
          <w:sz w:val="28"/>
          <w:szCs w:val="28"/>
        </w:rPr>
        <w:t>Шар-Баргс</w:t>
      </w:r>
      <w:proofErr w:type="spellEnd"/>
      <w:r w:rsidRPr="00131609">
        <w:rPr>
          <w:color w:val="000000"/>
          <w:sz w:val="28"/>
          <w:szCs w:val="28"/>
        </w:rPr>
        <w:t>;</w:t>
      </w:r>
    </w:p>
    <w:p w:rsidR="00672AAB" w:rsidRPr="00131609" w:rsidRDefault="00672AAB" w:rsidP="00672AAB">
      <w:pPr>
        <w:ind w:firstLine="567"/>
        <w:jc w:val="both"/>
        <w:rPr>
          <w:color w:val="000000"/>
          <w:sz w:val="28"/>
          <w:szCs w:val="28"/>
        </w:rPr>
      </w:pPr>
      <w:r w:rsidRPr="00131609">
        <w:rPr>
          <w:color w:val="000000"/>
          <w:sz w:val="28"/>
          <w:szCs w:val="28"/>
        </w:rPr>
        <w:t xml:space="preserve">- Замена ветхого участка водопровода по ул. </w:t>
      </w:r>
      <w:proofErr w:type="spellStart"/>
      <w:r w:rsidRPr="00131609">
        <w:rPr>
          <w:color w:val="000000"/>
          <w:sz w:val="28"/>
          <w:szCs w:val="28"/>
        </w:rPr>
        <w:t>Канукова</w:t>
      </w:r>
      <w:proofErr w:type="spellEnd"/>
      <w:r w:rsidRPr="00131609">
        <w:rPr>
          <w:color w:val="000000"/>
          <w:sz w:val="28"/>
          <w:szCs w:val="28"/>
        </w:rPr>
        <w:t xml:space="preserve"> от д. № 19 до ул. Бимбаева д. № 25А;</w:t>
      </w:r>
    </w:p>
    <w:p w:rsidR="00672AAB" w:rsidRPr="00131609" w:rsidRDefault="00672AAB" w:rsidP="00672AAB">
      <w:pPr>
        <w:ind w:firstLine="567"/>
        <w:jc w:val="both"/>
        <w:rPr>
          <w:color w:val="000000"/>
          <w:sz w:val="28"/>
          <w:szCs w:val="28"/>
        </w:rPr>
      </w:pPr>
      <w:r w:rsidRPr="00131609">
        <w:rPr>
          <w:color w:val="000000"/>
          <w:sz w:val="28"/>
          <w:szCs w:val="28"/>
        </w:rPr>
        <w:t xml:space="preserve">- Замена ветхого участка водопровода по ул. </w:t>
      </w:r>
      <w:proofErr w:type="spellStart"/>
      <w:proofErr w:type="gramStart"/>
      <w:r w:rsidRPr="00131609">
        <w:rPr>
          <w:color w:val="000000"/>
          <w:sz w:val="28"/>
          <w:szCs w:val="28"/>
        </w:rPr>
        <w:t>Халхин</w:t>
      </w:r>
      <w:proofErr w:type="spellEnd"/>
      <w:r w:rsidRPr="00131609">
        <w:rPr>
          <w:color w:val="000000"/>
          <w:sz w:val="28"/>
          <w:szCs w:val="28"/>
        </w:rPr>
        <w:t xml:space="preserve"> Гол</w:t>
      </w:r>
      <w:proofErr w:type="gramEnd"/>
      <w:r w:rsidRPr="00131609">
        <w:rPr>
          <w:color w:val="000000"/>
          <w:sz w:val="28"/>
          <w:szCs w:val="28"/>
        </w:rPr>
        <w:t>;</w:t>
      </w:r>
    </w:p>
    <w:p w:rsidR="00672AAB" w:rsidRPr="00131609" w:rsidRDefault="00672AAB" w:rsidP="00672AAB">
      <w:pPr>
        <w:ind w:firstLine="567"/>
        <w:jc w:val="both"/>
        <w:rPr>
          <w:color w:val="000000"/>
          <w:sz w:val="28"/>
          <w:szCs w:val="28"/>
        </w:rPr>
      </w:pPr>
      <w:r w:rsidRPr="00131609">
        <w:rPr>
          <w:color w:val="000000"/>
          <w:sz w:val="28"/>
          <w:szCs w:val="28"/>
        </w:rPr>
        <w:t>- Замена ветхого участка водопровода по ул. Родниковая;</w:t>
      </w:r>
    </w:p>
    <w:p w:rsidR="00672AAB" w:rsidRPr="00131609" w:rsidRDefault="00672AAB" w:rsidP="00672AAB">
      <w:pPr>
        <w:ind w:firstLine="567"/>
        <w:jc w:val="both"/>
        <w:rPr>
          <w:color w:val="000000"/>
          <w:sz w:val="28"/>
          <w:szCs w:val="28"/>
        </w:rPr>
      </w:pPr>
      <w:r w:rsidRPr="00131609">
        <w:rPr>
          <w:color w:val="000000"/>
          <w:sz w:val="28"/>
          <w:szCs w:val="28"/>
        </w:rPr>
        <w:t xml:space="preserve">- Замена ветхого участка водопровода по ул. </w:t>
      </w:r>
      <w:proofErr w:type="spellStart"/>
      <w:r w:rsidRPr="00131609">
        <w:rPr>
          <w:color w:val="000000"/>
          <w:sz w:val="28"/>
          <w:szCs w:val="28"/>
        </w:rPr>
        <w:t>Кнакиса</w:t>
      </w:r>
      <w:proofErr w:type="spellEnd"/>
      <w:r w:rsidRPr="00131609">
        <w:rPr>
          <w:color w:val="000000"/>
          <w:sz w:val="28"/>
          <w:szCs w:val="28"/>
        </w:rPr>
        <w:t xml:space="preserve"> от ул. </w:t>
      </w:r>
      <w:proofErr w:type="gramStart"/>
      <w:r w:rsidRPr="00131609">
        <w:rPr>
          <w:color w:val="000000"/>
          <w:sz w:val="28"/>
          <w:szCs w:val="28"/>
        </w:rPr>
        <w:t>Строительной</w:t>
      </w:r>
      <w:proofErr w:type="gramEnd"/>
      <w:r w:rsidRPr="00131609">
        <w:rPr>
          <w:color w:val="000000"/>
          <w:sz w:val="28"/>
          <w:szCs w:val="28"/>
        </w:rPr>
        <w:t xml:space="preserve"> до угла ул. </w:t>
      </w:r>
      <w:proofErr w:type="spellStart"/>
      <w:r w:rsidRPr="00131609">
        <w:rPr>
          <w:color w:val="000000"/>
          <w:sz w:val="28"/>
          <w:szCs w:val="28"/>
        </w:rPr>
        <w:t>Кнакиса-ул</w:t>
      </w:r>
      <w:proofErr w:type="spellEnd"/>
      <w:r w:rsidRPr="00131609">
        <w:rPr>
          <w:color w:val="000000"/>
          <w:sz w:val="28"/>
          <w:szCs w:val="28"/>
        </w:rPr>
        <w:t xml:space="preserve">. </w:t>
      </w:r>
      <w:proofErr w:type="spellStart"/>
      <w:proofErr w:type="gramStart"/>
      <w:r w:rsidRPr="00131609">
        <w:rPr>
          <w:color w:val="000000"/>
          <w:sz w:val="28"/>
          <w:szCs w:val="28"/>
        </w:rPr>
        <w:t>Халхин</w:t>
      </w:r>
      <w:proofErr w:type="spellEnd"/>
      <w:r w:rsidRPr="00131609">
        <w:rPr>
          <w:color w:val="000000"/>
          <w:sz w:val="28"/>
          <w:szCs w:val="28"/>
        </w:rPr>
        <w:t xml:space="preserve"> Гол</w:t>
      </w:r>
      <w:proofErr w:type="gramEnd"/>
      <w:r w:rsidRPr="00131609">
        <w:rPr>
          <w:color w:val="000000"/>
          <w:sz w:val="28"/>
          <w:szCs w:val="28"/>
        </w:rPr>
        <w:t>;</w:t>
      </w:r>
    </w:p>
    <w:p w:rsidR="00672AAB" w:rsidRPr="00131609" w:rsidRDefault="00672AAB" w:rsidP="00672AAB">
      <w:pPr>
        <w:ind w:firstLine="567"/>
        <w:jc w:val="both"/>
        <w:rPr>
          <w:color w:val="000000"/>
          <w:sz w:val="28"/>
          <w:szCs w:val="28"/>
        </w:rPr>
      </w:pPr>
      <w:r w:rsidRPr="00131609">
        <w:rPr>
          <w:color w:val="000000"/>
          <w:sz w:val="28"/>
          <w:szCs w:val="28"/>
        </w:rPr>
        <w:t>- Реконструкция внутриплощадочных сетей 1-го микрорайона, 2-ая очередь;</w:t>
      </w:r>
    </w:p>
    <w:p w:rsidR="00672AAB" w:rsidRPr="00131609" w:rsidRDefault="00672AAB" w:rsidP="00672AAB">
      <w:pPr>
        <w:ind w:firstLine="567"/>
        <w:jc w:val="both"/>
        <w:rPr>
          <w:color w:val="000000"/>
          <w:sz w:val="28"/>
          <w:szCs w:val="28"/>
        </w:rPr>
      </w:pPr>
      <w:r w:rsidRPr="00131609">
        <w:rPr>
          <w:color w:val="000000"/>
          <w:sz w:val="28"/>
          <w:szCs w:val="28"/>
        </w:rPr>
        <w:t>- Реконструкция разводящих и подводящих сетей 7-го микрорайона.</w:t>
      </w:r>
    </w:p>
    <w:p w:rsidR="00672AAB" w:rsidRDefault="00672AAB" w:rsidP="00672AAB">
      <w:pPr>
        <w:ind w:firstLine="567"/>
        <w:jc w:val="both"/>
        <w:rPr>
          <w:color w:val="000000"/>
          <w:sz w:val="28"/>
          <w:szCs w:val="28"/>
        </w:rPr>
      </w:pPr>
    </w:p>
    <w:p w:rsidR="00672AAB" w:rsidRPr="00131609" w:rsidRDefault="00672AAB" w:rsidP="00672AAB">
      <w:pPr>
        <w:pStyle w:val="1"/>
        <w:ind w:firstLine="567"/>
        <w:jc w:val="both"/>
        <w:rPr>
          <w:sz w:val="28"/>
          <w:szCs w:val="28"/>
        </w:rPr>
      </w:pPr>
      <w:bookmarkStart w:id="1" w:name="sub_241"/>
      <w:r w:rsidRPr="00131609">
        <w:rPr>
          <w:sz w:val="28"/>
          <w:szCs w:val="28"/>
        </w:rPr>
        <w:t xml:space="preserve">2. Реконструкция скважин на </w:t>
      </w:r>
      <w:proofErr w:type="spellStart"/>
      <w:r w:rsidRPr="00131609">
        <w:rPr>
          <w:sz w:val="28"/>
          <w:szCs w:val="28"/>
        </w:rPr>
        <w:t>Баяртинском</w:t>
      </w:r>
      <w:proofErr w:type="spellEnd"/>
      <w:r w:rsidRPr="00131609">
        <w:rPr>
          <w:sz w:val="28"/>
          <w:szCs w:val="28"/>
        </w:rPr>
        <w:t xml:space="preserve"> и </w:t>
      </w:r>
      <w:proofErr w:type="spellStart"/>
      <w:r w:rsidRPr="00131609">
        <w:rPr>
          <w:sz w:val="28"/>
          <w:szCs w:val="28"/>
        </w:rPr>
        <w:t>Верхне-Яшкульском</w:t>
      </w:r>
      <w:proofErr w:type="spellEnd"/>
      <w:r w:rsidRPr="00131609">
        <w:rPr>
          <w:sz w:val="28"/>
          <w:szCs w:val="28"/>
        </w:rPr>
        <w:t xml:space="preserve"> водозаборах</w:t>
      </w:r>
    </w:p>
    <w:bookmarkEnd w:id="1"/>
    <w:p w:rsidR="00672AAB" w:rsidRPr="00131609" w:rsidRDefault="00672AAB" w:rsidP="00672AAB">
      <w:pPr>
        <w:ind w:firstLine="567"/>
        <w:jc w:val="both"/>
        <w:rPr>
          <w:sz w:val="28"/>
          <w:szCs w:val="28"/>
        </w:rPr>
      </w:pPr>
      <w:r w:rsidRPr="00131609">
        <w:rPr>
          <w:sz w:val="28"/>
          <w:szCs w:val="28"/>
        </w:rPr>
        <w:t xml:space="preserve">Водоснабжение города Элисты осуществляется из двух источников: </w:t>
      </w:r>
      <w:proofErr w:type="spellStart"/>
      <w:r w:rsidRPr="00131609">
        <w:rPr>
          <w:sz w:val="28"/>
          <w:szCs w:val="28"/>
        </w:rPr>
        <w:t>Верхне-Яшкульского</w:t>
      </w:r>
      <w:proofErr w:type="spellEnd"/>
      <w:r w:rsidRPr="00131609">
        <w:rPr>
          <w:sz w:val="28"/>
          <w:szCs w:val="28"/>
        </w:rPr>
        <w:t xml:space="preserve"> и </w:t>
      </w:r>
      <w:proofErr w:type="spellStart"/>
      <w:r w:rsidRPr="00131609">
        <w:rPr>
          <w:sz w:val="28"/>
          <w:szCs w:val="28"/>
        </w:rPr>
        <w:t>Баяртинского</w:t>
      </w:r>
      <w:proofErr w:type="spellEnd"/>
      <w:r w:rsidRPr="00131609">
        <w:rPr>
          <w:sz w:val="28"/>
          <w:szCs w:val="28"/>
        </w:rPr>
        <w:t xml:space="preserve"> водозаборов. </w:t>
      </w:r>
      <w:proofErr w:type="spellStart"/>
      <w:r w:rsidRPr="00131609">
        <w:rPr>
          <w:sz w:val="28"/>
          <w:szCs w:val="28"/>
        </w:rPr>
        <w:t>Верхне-Яшкульский</w:t>
      </w:r>
      <w:proofErr w:type="spellEnd"/>
      <w:r w:rsidRPr="00131609">
        <w:rPr>
          <w:sz w:val="28"/>
          <w:szCs w:val="28"/>
        </w:rPr>
        <w:t xml:space="preserve"> водозабор сдан в эксплуатацию: 1-я очередь - в 1963 году; 2-ая очередь - в 1974 году. На водозаборе эксплуатируется 31 скважина. </w:t>
      </w:r>
      <w:proofErr w:type="spellStart"/>
      <w:r w:rsidRPr="00131609">
        <w:rPr>
          <w:sz w:val="28"/>
          <w:szCs w:val="28"/>
        </w:rPr>
        <w:t>Баяртинский</w:t>
      </w:r>
      <w:proofErr w:type="spellEnd"/>
      <w:r w:rsidRPr="00131609">
        <w:rPr>
          <w:sz w:val="28"/>
          <w:szCs w:val="28"/>
        </w:rPr>
        <w:t xml:space="preserve"> водозабор </w:t>
      </w:r>
      <w:r w:rsidRPr="00131609">
        <w:rPr>
          <w:sz w:val="28"/>
          <w:szCs w:val="28"/>
        </w:rPr>
        <w:lastRenderedPageBreak/>
        <w:t xml:space="preserve">сдан в эксплуатацию в 1987 году, состоит из 18 артезианских скважин. Насосное оборудование и сооружения водозаборов требуют полной реконструкции. Для увеличения подаваемой в город воды с водозаборов </w:t>
      </w:r>
      <w:proofErr w:type="spellStart"/>
      <w:r w:rsidRPr="00131609">
        <w:rPr>
          <w:sz w:val="28"/>
          <w:szCs w:val="28"/>
        </w:rPr>
        <w:t>Баярта</w:t>
      </w:r>
      <w:proofErr w:type="spellEnd"/>
      <w:r w:rsidRPr="00131609">
        <w:rPr>
          <w:sz w:val="28"/>
          <w:szCs w:val="28"/>
        </w:rPr>
        <w:t xml:space="preserve"> и Верхний Яшкуль необходимо выполнить реконструкцию скважин.</w:t>
      </w:r>
    </w:p>
    <w:p w:rsidR="00672AAB" w:rsidRPr="00131609" w:rsidRDefault="00672AAB" w:rsidP="00672AAB">
      <w:pPr>
        <w:ind w:firstLine="567"/>
        <w:jc w:val="both"/>
        <w:rPr>
          <w:sz w:val="28"/>
          <w:szCs w:val="28"/>
        </w:rPr>
      </w:pPr>
    </w:p>
    <w:p w:rsidR="00672AAB" w:rsidRPr="00131609" w:rsidRDefault="00672AAB" w:rsidP="00672AAB">
      <w:pPr>
        <w:pStyle w:val="1"/>
        <w:ind w:firstLine="567"/>
        <w:jc w:val="both"/>
        <w:rPr>
          <w:sz w:val="28"/>
          <w:szCs w:val="28"/>
        </w:rPr>
      </w:pPr>
      <w:bookmarkStart w:id="2" w:name="sub_244"/>
      <w:r w:rsidRPr="00131609">
        <w:rPr>
          <w:sz w:val="28"/>
          <w:szCs w:val="28"/>
        </w:rPr>
        <w:t xml:space="preserve">3. Реконструкция внутриплощадочных сетей насосной станции </w:t>
      </w:r>
      <w:proofErr w:type="spellStart"/>
      <w:r w:rsidRPr="00131609">
        <w:rPr>
          <w:sz w:val="28"/>
          <w:szCs w:val="28"/>
        </w:rPr>
        <w:t>Верхне-Яшкульского</w:t>
      </w:r>
      <w:proofErr w:type="spellEnd"/>
      <w:r w:rsidRPr="00131609">
        <w:rPr>
          <w:sz w:val="28"/>
          <w:szCs w:val="28"/>
        </w:rPr>
        <w:t xml:space="preserve"> водозабора</w:t>
      </w:r>
    </w:p>
    <w:bookmarkEnd w:id="2"/>
    <w:p w:rsidR="00672AAB" w:rsidRPr="00131609" w:rsidRDefault="00672AAB" w:rsidP="00672AAB">
      <w:pPr>
        <w:ind w:firstLine="567"/>
        <w:jc w:val="both"/>
        <w:rPr>
          <w:sz w:val="28"/>
          <w:szCs w:val="28"/>
        </w:rPr>
      </w:pPr>
      <w:r w:rsidRPr="00131609">
        <w:rPr>
          <w:sz w:val="28"/>
          <w:szCs w:val="28"/>
        </w:rPr>
        <w:t xml:space="preserve">На </w:t>
      </w:r>
      <w:proofErr w:type="spellStart"/>
      <w:r w:rsidRPr="00131609">
        <w:rPr>
          <w:sz w:val="28"/>
          <w:szCs w:val="28"/>
        </w:rPr>
        <w:t>Верхне-Яшкульском</w:t>
      </w:r>
      <w:proofErr w:type="spellEnd"/>
      <w:r w:rsidRPr="00131609">
        <w:rPr>
          <w:sz w:val="28"/>
          <w:szCs w:val="28"/>
        </w:rPr>
        <w:t xml:space="preserve"> водозаборе эксплуатируется 31 скважина. Добываемая насосными станциями 1-го подъема от артезианских скважин вода по сборному коллектору (водоводу) подается до резервуаров емкостью 100 и 150 куб. м., расположенных на площадке насосной станции 2-го подъема. Техническое состояние сборного водовода крайне неудовлетворительное. За весь период эксплуатации водозабора (более 40 лет) полная замена трубопровода не производилась ни разу. Периодически во время плановых остановок производится замена наиболее аварийных участков. Для решения указанной проблемы необходимо провести реконструкцию внутриплощадочных сетей насосной станции </w:t>
      </w:r>
      <w:proofErr w:type="spellStart"/>
      <w:r w:rsidRPr="00131609">
        <w:rPr>
          <w:sz w:val="28"/>
          <w:szCs w:val="28"/>
        </w:rPr>
        <w:t>Верхне-Яшкульского</w:t>
      </w:r>
      <w:proofErr w:type="spellEnd"/>
      <w:r w:rsidRPr="00131609">
        <w:rPr>
          <w:sz w:val="28"/>
          <w:szCs w:val="28"/>
        </w:rPr>
        <w:t xml:space="preserve"> водозабора.</w:t>
      </w:r>
    </w:p>
    <w:p w:rsidR="00672AAB" w:rsidRPr="00131609" w:rsidRDefault="00672AAB" w:rsidP="00672AAB">
      <w:pPr>
        <w:ind w:firstLine="567"/>
        <w:jc w:val="both"/>
        <w:rPr>
          <w:sz w:val="28"/>
          <w:szCs w:val="28"/>
        </w:rPr>
      </w:pPr>
    </w:p>
    <w:p w:rsidR="00672AAB" w:rsidRPr="00131609" w:rsidRDefault="00672AAB" w:rsidP="00672AAB">
      <w:pPr>
        <w:ind w:firstLine="567"/>
        <w:jc w:val="both"/>
        <w:rPr>
          <w:b/>
          <w:sz w:val="28"/>
          <w:szCs w:val="28"/>
        </w:rPr>
      </w:pPr>
      <w:r w:rsidRPr="00131609">
        <w:rPr>
          <w:b/>
          <w:sz w:val="28"/>
          <w:szCs w:val="28"/>
        </w:rPr>
        <w:t>4. Установка регуляторов давления на разводящих водопроводных сетях</w:t>
      </w:r>
    </w:p>
    <w:p w:rsidR="00672AAB" w:rsidRPr="00131609" w:rsidRDefault="00672AAB" w:rsidP="00672AAB">
      <w:pPr>
        <w:autoSpaceDE w:val="0"/>
        <w:autoSpaceDN w:val="0"/>
        <w:adjustRightInd w:val="0"/>
        <w:ind w:firstLine="567"/>
        <w:jc w:val="both"/>
        <w:rPr>
          <w:color w:val="000000"/>
          <w:sz w:val="28"/>
          <w:szCs w:val="28"/>
        </w:rPr>
      </w:pPr>
      <w:r w:rsidRPr="00131609">
        <w:rPr>
          <w:sz w:val="28"/>
          <w:szCs w:val="28"/>
        </w:rPr>
        <w:t>Установка регуляторов давления позволит стабилизировать работу гидравлических систем, приведет к сокращению порывов водоводов и других аварий из-за чрезмерных нагрузок (возможность в 1,5 - 2 раза увеличить межремонтные сроки работы сетей и оборудования</w:t>
      </w:r>
      <w:r w:rsidRPr="00131609">
        <w:rPr>
          <w:color w:val="000000"/>
          <w:sz w:val="28"/>
          <w:szCs w:val="28"/>
        </w:rPr>
        <w:t>).</w:t>
      </w:r>
    </w:p>
    <w:p w:rsidR="00672AAB" w:rsidRDefault="00672AAB" w:rsidP="00672AAB">
      <w:pPr>
        <w:ind w:firstLine="567"/>
        <w:jc w:val="both"/>
        <w:rPr>
          <w:sz w:val="28"/>
          <w:szCs w:val="28"/>
        </w:rPr>
      </w:pPr>
      <w:r w:rsidRPr="00131609">
        <w:rPr>
          <w:sz w:val="28"/>
          <w:szCs w:val="28"/>
        </w:rPr>
        <w:t>Регуляторы давления воды предназначены для установки в системах комм</w:t>
      </w:r>
      <w:r w:rsidRPr="00131609">
        <w:rPr>
          <w:sz w:val="28"/>
          <w:szCs w:val="28"/>
        </w:rPr>
        <w:t>у</w:t>
      </w:r>
      <w:r w:rsidRPr="00131609">
        <w:rPr>
          <w:sz w:val="28"/>
          <w:szCs w:val="28"/>
        </w:rPr>
        <w:t xml:space="preserve">нального и промышленного водоснабжения с целью снижения избыточного давления воды </w:t>
      </w:r>
      <w:proofErr w:type="gramStart"/>
      <w:r w:rsidRPr="00131609">
        <w:rPr>
          <w:sz w:val="28"/>
          <w:szCs w:val="28"/>
        </w:rPr>
        <w:t>до</w:t>
      </w:r>
      <w:proofErr w:type="gramEnd"/>
      <w:r w:rsidRPr="00131609">
        <w:rPr>
          <w:sz w:val="28"/>
          <w:szCs w:val="28"/>
        </w:rPr>
        <w:t xml:space="preserve"> оптимального. За счёт оптимизации давления воды обеспечив</w:t>
      </w:r>
      <w:r w:rsidRPr="00131609">
        <w:rPr>
          <w:sz w:val="28"/>
          <w:szCs w:val="28"/>
        </w:rPr>
        <w:t>а</w:t>
      </w:r>
      <w:r w:rsidRPr="00131609">
        <w:rPr>
          <w:sz w:val="28"/>
          <w:szCs w:val="28"/>
        </w:rPr>
        <w:t>ется равномерное распределение воды между ближними и дальними коммуник</w:t>
      </w:r>
      <w:r w:rsidRPr="00131609">
        <w:rPr>
          <w:sz w:val="28"/>
          <w:szCs w:val="28"/>
        </w:rPr>
        <w:t>а</w:t>
      </w:r>
      <w:r w:rsidRPr="00131609">
        <w:rPr>
          <w:sz w:val="28"/>
          <w:szCs w:val="28"/>
        </w:rPr>
        <w:t xml:space="preserve">циями от источника, а также между нижними и верхними этажами высотных зданий. Благодаря </w:t>
      </w:r>
      <w:r w:rsidR="00E149B3">
        <w:rPr>
          <w:sz w:val="28"/>
          <w:szCs w:val="28"/>
        </w:rPr>
        <w:t>регуляторам давления воды</w:t>
      </w:r>
      <w:r w:rsidRPr="00131609">
        <w:rPr>
          <w:sz w:val="28"/>
          <w:szCs w:val="28"/>
        </w:rPr>
        <w:t xml:space="preserve"> повышается надёжность и увеличивается срок службы трубопр</w:t>
      </w:r>
      <w:r w:rsidRPr="00131609">
        <w:rPr>
          <w:sz w:val="28"/>
          <w:szCs w:val="28"/>
        </w:rPr>
        <w:t>о</w:t>
      </w:r>
      <w:r w:rsidRPr="00131609">
        <w:rPr>
          <w:sz w:val="28"/>
          <w:szCs w:val="28"/>
        </w:rPr>
        <w:t>водной арматуры и приборов. Установка регуляторов давления приводит к экон</w:t>
      </w:r>
      <w:r w:rsidRPr="00131609">
        <w:rPr>
          <w:sz w:val="28"/>
          <w:szCs w:val="28"/>
        </w:rPr>
        <w:t>о</w:t>
      </w:r>
      <w:r w:rsidRPr="00131609">
        <w:rPr>
          <w:sz w:val="28"/>
          <w:szCs w:val="28"/>
        </w:rPr>
        <w:t>мии воды до 30%. Снижается потребление энергии насосными установк</w:t>
      </w:r>
      <w:r w:rsidRPr="00131609">
        <w:rPr>
          <w:sz w:val="28"/>
          <w:szCs w:val="28"/>
        </w:rPr>
        <w:t>а</w:t>
      </w:r>
      <w:r w:rsidRPr="00131609">
        <w:rPr>
          <w:sz w:val="28"/>
          <w:szCs w:val="28"/>
        </w:rPr>
        <w:t>ми.</w:t>
      </w:r>
    </w:p>
    <w:p w:rsidR="00672AAB" w:rsidRDefault="00672AAB" w:rsidP="00672AAB">
      <w:pPr>
        <w:ind w:firstLine="567"/>
        <w:jc w:val="both"/>
        <w:rPr>
          <w:sz w:val="28"/>
          <w:szCs w:val="28"/>
        </w:rPr>
      </w:pPr>
    </w:p>
    <w:p w:rsidR="00672AAB" w:rsidRPr="00131609" w:rsidRDefault="00672AAB" w:rsidP="00672AAB">
      <w:pPr>
        <w:autoSpaceDE w:val="0"/>
        <w:autoSpaceDN w:val="0"/>
        <w:adjustRightInd w:val="0"/>
        <w:ind w:firstLine="567"/>
        <w:jc w:val="both"/>
        <w:rPr>
          <w:color w:val="000000"/>
          <w:sz w:val="28"/>
          <w:szCs w:val="28"/>
        </w:rPr>
      </w:pPr>
      <w:r w:rsidRPr="00131609">
        <w:rPr>
          <w:b/>
          <w:color w:val="000000"/>
          <w:sz w:val="28"/>
          <w:szCs w:val="28"/>
        </w:rPr>
        <w:t xml:space="preserve">5. Модернизация </w:t>
      </w:r>
      <w:proofErr w:type="spellStart"/>
      <w:r w:rsidRPr="00131609">
        <w:rPr>
          <w:b/>
          <w:color w:val="000000"/>
          <w:sz w:val="28"/>
          <w:szCs w:val="28"/>
        </w:rPr>
        <w:t>Верхне-Яшкульского</w:t>
      </w:r>
      <w:proofErr w:type="spellEnd"/>
      <w:r w:rsidRPr="00131609">
        <w:rPr>
          <w:b/>
          <w:color w:val="000000"/>
          <w:sz w:val="28"/>
          <w:szCs w:val="28"/>
        </w:rPr>
        <w:t xml:space="preserve"> водозабора. Установка частотных регуляторов</w:t>
      </w:r>
    </w:p>
    <w:p w:rsidR="00672AAB" w:rsidRPr="00131609" w:rsidRDefault="00672AAB" w:rsidP="00672AAB">
      <w:pPr>
        <w:autoSpaceDE w:val="0"/>
        <w:autoSpaceDN w:val="0"/>
        <w:adjustRightInd w:val="0"/>
        <w:ind w:firstLine="567"/>
        <w:jc w:val="both"/>
        <w:rPr>
          <w:sz w:val="28"/>
          <w:szCs w:val="28"/>
        </w:rPr>
      </w:pPr>
      <w:r w:rsidRPr="00131609">
        <w:rPr>
          <w:sz w:val="28"/>
          <w:szCs w:val="28"/>
        </w:rPr>
        <w:t xml:space="preserve">Одним из способов сокращения затрат на электрическую энергию является установка частотных регуляторов на оборудовании </w:t>
      </w:r>
      <w:proofErr w:type="spellStart"/>
      <w:r w:rsidRPr="00131609">
        <w:rPr>
          <w:sz w:val="28"/>
          <w:szCs w:val="28"/>
        </w:rPr>
        <w:t>Верхне-Яшкульского</w:t>
      </w:r>
      <w:proofErr w:type="spellEnd"/>
      <w:r w:rsidRPr="00131609">
        <w:rPr>
          <w:sz w:val="28"/>
          <w:szCs w:val="28"/>
        </w:rPr>
        <w:t xml:space="preserve"> и </w:t>
      </w:r>
      <w:proofErr w:type="spellStart"/>
      <w:r w:rsidRPr="00131609">
        <w:rPr>
          <w:sz w:val="28"/>
          <w:szCs w:val="28"/>
        </w:rPr>
        <w:t>Баяртинского</w:t>
      </w:r>
      <w:proofErr w:type="spellEnd"/>
      <w:r w:rsidRPr="00131609">
        <w:rPr>
          <w:sz w:val="28"/>
          <w:szCs w:val="28"/>
        </w:rPr>
        <w:t xml:space="preserve"> водозаборов. Частотные регуляторы предназначены для управления частотой вращения механизмов с асинхронными электродвигателями.</w:t>
      </w:r>
    </w:p>
    <w:p w:rsidR="00672AAB" w:rsidRPr="00131609" w:rsidRDefault="00672AAB" w:rsidP="00672AAB">
      <w:pPr>
        <w:autoSpaceDE w:val="0"/>
        <w:autoSpaceDN w:val="0"/>
        <w:adjustRightInd w:val="0"/>
        <w:ind w:firstLine="567"/>
        <w:jc w:val="both"/>
        <w:rPr>
          <w:color w:val="000000"/>
          <w:sz w:val="28"/>
          <w:szCs w:val="28"/>
        </w:rPr>
      </w:pPr>
    </w:p>
    <w:p w:rsidR="00672AAB" w:rsidRPr="00131609" w:rsidRDefault="00672AAB" w:rsidP="00672AAB">
      <w:pPr>
        <w:pStyle w:val="1"/>
        <w:ind w:firstLine="567"/>
        <w:jc w:val="both"/>
        <w:rPr>
          <w:sz w:val="28"/>
          <w:szCs w:val="28"/>
        </w:rPr>
      </w:pPr>
      <w:r w:rsidRPr="00131609">
        <w:rPr>
          <w:sz w:val="28"/>
          <w:szCs w:val="28"/>
        </w:rPr>
        <w:t>6. Реконструкция ветхих канализационных сетей</w:t>
      </w:r>
    </w:p>
    <w:p w:rsidR="00672AAB" w:rsidRPr="00131609" w:rsidRDefault="00672AAB" w:rsidP="00672AAB">
      <w:pPr>
        <w:pStyle w:val="3"/>
        <w:spacing w:after="0"/>
        <w:ind w:firstLine="567"/>
        <w:jc w:val="both"/>
        <w:rPr>
          <w:sz w:val="28"/>
          <w:szCs w:val="28"/>
        </w:rPr>
      </w:pPr>
      <w:r w:rsidRPr="00131609">
        <w:rPr>
          <w:sz w:val="28"/>
          <w:szCs w:val="28"/>
        </w:rPr>
        <w:t xml:space="preserve">Канализационная сеть города составляет </w:t>
      </w:r>
      <w:smartTag w:uri="urn:schemas-microsoft-com:office:smarttags" w:element="metricconverter">
        <w:smartTagPr>
          <w:attr w:name="ProductID" w:val="112 км"/>
        </w:smartTagPr>
        <w:r w:rsidRPr="00131609">
          <w:rPr>
            <w:sz w:val="28"/>
            <w:szCs w:val="28"/>
          </w:rPr>
          <w:t>112 км</w:t>
        </w:r>
      </w:smartTag>
      <w:r w:rsidRPr="00131609">
        <w:rPr>
          <w:sz w:val="28"/>
          <w:szCs w:val="28"/>
        </w:rPr>
        <w:t>. Строительство канализацио</w:t>
      </w:r>
      <w:r w:rsidRPr="00131609">
        <w:rPr>
          <w:sz w:val="28"/>
          <w:szCs w:val="28"/>
        </w:rPr>
        <w:t>н</w:t>
      </w:r>
      <w:r w:rsidRPr="00131609">
        <w:rPr>
          <w:sz w:val="28"/>
          <w:szCs w:val="28"/>
        </w:rPr>
        <w:t xml:space="preserve">ных сетей и коллекторов было начато в 1957 году и продолжается </w:t>
      </w:r>
      <w:r w:rsidRPr="00131609">
        <w:rPr>
          <w:sz w:val="28"/>
          <w:szCs w:val="28"/>
        </w:rPr>
        <w:lastRenderedPageBreak/>
        <w:t>до насто</w:t>
      </w:r>
      <w:r w:rsidRPr="00131609">
        <w:rPr>
          <w:sz w:val="28"/>
          <w:szCs w:val="28"/>
        </w:rPr>
        <w:t>я</w:t>
      </w:r>
      <w:r w:rsidRPr="00131609">
        <w:rPr>
          <w:sz w:val="28"/>
          <w:szCs w:val="28"/>
        </w:rPr>
        <w:t>щего времени. Канализационная сеть города разделена на 14 коллекторов диаметром 300-</w:t>
      </w:r>
      <w:smartTag w:uri="urn:schemas-microsoft-com:office:smarttags" w:element="metricconverter">
        <w:smartTagPr>
          <w:attr w:name="ProductID" w:val="500 мм"/>
        </w:smartTagPr>
        <w:r w:rsidRPr="00131609">
          <w:rPr>
            <w:sz w:val="28"/>
            <w:szCs w:val="28"/>
          </w:rPr>
          <w:t>500 мм</w:t>
        </w:r>
      </w:smartTag>
      <w:r w:rsidRPr="00131609">
        <w:rPr>
          <w:sz w:val="28"/>
          <w:szCs w:val="28"/>
        </w:rPr>
        <w:t>, загородный коллектор диаметром 500-</w:t>
      </w:r>
      <w:smartTag w:uri="urn:schemas-microsoft-com:office:smarttags" w:element="metricconverter">
        <w:smartTagPr>
          <w:attr w:name="ProductID" w:val="1200 мм"/>
        </w:smartTagPr>
        <w:r w:rsidRPr="00131609">
          <w:rPr>
            <w:sz w:val="28"/>
            <w:szCs w:val="28"/>
          </w:rPr>
          <w:t>1200 мм</w:t>
        </w:r>
      </w:smartTag>
      <w:r w:rsidRPr="00131609">
        <w:rPr>
          <w:sz w:val="28"/>
          <w:szCs w:val="28"/>
        </w:rPr>
        <w:t>. Ветхие сети соста</w:t>
      </w:r>
      <w:r w:rsidRPr="00131609">
        <w:rPr>
          <w:sz w:val="28"/>
          <w:szCs w:val="28"/>
        </w:rPr>
        <w:t>в</w:t>
      </w:r>
      <w:r w:rsidRPr="00131609">
        <w:rPr>
          <w:sz w:val="28"/>
          <w:szCs w:val="28"/>
        </w:rPr>
        <w:t>ляют 82 % от общей протяженности коллекторов и  канализационных сетей гор</w:t>
      </w:r>
      <w:r w:rsidRPr="00131609">
        <w:rPr>
          <w:sz w:val="28"/>
          <w:szCs w:val="28"/>
        </w:rPr>
        <w:t>о</w:t>
      </w:r>
      <w:r w:rsidRPr="00131609">
        <w:rPr>
          <w:sz w:val="28"/>
          <w:szCs w:val="28"/>
        </w:rPr>
        <w:t xml:space="preserve">да. В настоящее время требуется замена </w:t>
      </w:r>
      <w:smartTag w:uri="urn:schemas-microsoft-com:office:smarttags" w:element="metricconverter">
        <w:smartTagPr>
          <w:attr w:name="ProductID" w:val="91,8 км"/>
        </w:smartTagPr>
        <w:r w:rsidRPr="00131609">
          <w:rPr>
            <w:sz w:val="28"/>
            <w:szCs w:val="28"/>
          </w:rPr>
          <w:t>91,8 км</w:t>
        </w:r>
      </w:smartTag>
      <w:r w:rsidRPr="00131609">
        <w:rPr>
          <w:sz w:val="28"/>
          <w:szCs w:val="28"/>
        </w:rPr>
        <w:t xml:space="preserve"> канализационных сетей.</w:t>
      </w:r>
    </w:p>
    <w:p w:rsidR="00672AAB" w:rsidRPr="00131609" w:rsidRDefault="00672AAB" w:rsidP="00672AAB">
      <w:pPr>
        <w:autoSpaceDE w:val="0"/>
        <w:autoSpaceDN w:val="0"/>
        <w:adjustRightInd w:val="0"/>
        <w:ind w:firstLine="567"/>
        <w:jc w:val="both"/>
        <w:rPr>
          <w:sz w:val="28"/>
          <w:szCs w:val="28"/>
        </w:rPr>
      </w:pPr>
      <w:r w:rsidRPr="00131609">
        <w:rPr>
          <w:sz w:val="28"/>
          <w:szCs w:val="28"/>
        </w:rPr>
        <w:t>Без кардинального решения проблем системы канализации невозможно сохранение санитарно-эпидемиологического благополучия населения и решение экологических проблем.</w:t>
      </w:r>
    </w:p>
    <w:p w:rsidR="00672AAB" w:rsidRDefault="00672AAB" w:rsidP="00672AAB">
      <w:pPr>
        <w:autoSpaceDE w:val="0"/>
        <w:autoSpaceDN w:val="0"/>
        <w:adjustRightInd w:val="0"/>
        <w:ind w:firstLine="567"/>
        <w:jc w:val="both"/>
        <w:rPr>
          <w:sz w:val="28"/>
          <w:szCs w:val="28"/>
        </w:rPr>
      </w:pPr>
      <w:r w:rsidRPr="00131609">
        <w:rPr>
          <w:sz w:val="28"/>
          <w:szCs w:val="28"/>
        </w:rPr>
        <w:t>Количество аварий в 2010 году составило 1042 единиц. Показатель аварийности системы канализации в 2010 году составил 9,3 ед./</w:t>
      </w:r>
      <w:proofErr w:type="gramStart"/>
      <w:r w:rsidRPr="00131609">
        <w:rPr>
          <w:sz w:val="28"/>
          <w:szCs w:val="28"/>
        </w:rPr>
        <w:t>км</w:t>
      </w:r>
      <w:proofErr w:type="gramEnd"/>
      <w:r w:rsidRPr="00131609">
        <w:rPr>
          <w:sz w:val="28"/>
          <w:szCs w:val="28"/>
        </w:rPr>
        <w:t>. Фактически сложившийся показатель аварийности говорит об износе сетей и необходимости выполнения работ по их реконструкции.</w:t>
      </w:r>
    </w:p>
    <w:p w:rsidR="00672AAB" w:rsidRPr="00131609" w:rsidRDefault="00672AAB" w:rsidP="00672AAB">
      <w:pPr>
        <w:ind w:right="34" w:firstLine="567"/>
        <w:jc w:val="both"/>
        <w:rPr>
          <w:sz w:val="28"/>
          <w:szCs w:val="28"/>
        </w:rPr>
      </w:pPr>
      <w:r w:rsidRPr="00131609">
        <w:rPr>
          <w:sz w:val="28"/>
          <w:szCs w:val="28"/>
        </w:rPr>
        <w:t>В связи с частыми повреждениями на сетях водоотведения, в целях решения первоочередных проблем по замене ветхих канализационных сетей необходимо провести следующие работы:</w:t>
      </w:r>
    </w:p>
    <w:p w:rsidR="00672AAB" w:rsidRPr="00131609" w:rsidRDefault="00672AAB" w:rsidP="00672AAB">
      <w:pPr>
        <w:ind w:right="34" w:firstLine="567"/>
        <w:jc w:val="both"/>
        <w:rPr>
          <w:sz w:val="28"/>
          <w:szCs w:val="28"/>
        </w:rPr>
      </w:pPr>
      <w:r w:rsidRPr="00131609">
        <w:rPr>
          <w:color w:val="000000"/>
          <w:sz w:val="28"/>
          <w:szCs w:val="28"/>
        </w:rPr>
        <w:t>- Реконструкция ветхого участка канализационной сети по ул. 8 Марта;</w:t>
      </w:r>
    </w:p>
    <w:p w:rsidR="00672AAB" w:rsidRPr="00131609" w:rsidRDefault="00672AAB" w:rsidP="00672AAB">
      <w:pPr>
        <w:ind w:right="34" w:firstLine="567"/>
        <w:jc w:val="both"/>
        <w:rPr>
          <w:sz w:val="28"/>
          <w:szCs w:val="28"/>
        </w:rPr>
      </w:pPr>
      <w:r w:rsidRPr="00131609">
        <w:rPr>
          <w:color w:val="000000"/>
          <w:sz w:val="28"/>
          <w:szCs w:val="28"/>
        </w:rPr>
        <w:t xml:space="preserve">- Реконструкция ветхого участка канализационной сети по ул. </w:t>
      </w:r>
      <w:proofErr w:type="spellStart"/>
      <w:r w:rsidRPr="00131609">
        <w:rPr>
          <w:color w:val="000000"/>
          <w:sz w:val="28"/>
          <w:szCs w:val="28"/>
        </w:rPr>
        <w:t>Городовикова</w:t>
      </w:r>
      <w:proofErr w:type="spellEnd"/>
      <w:r w:rsidRPr="00131609">
        <w:rPr>
          <w:color w:val="000000"/>
          <w:sz w:val="28"/>
          <w:szCs w:val="28"/>
        </w:rPr>
        <w:t>;</w:t>
      </w:r>
    </w:p>
    <w:p w:rsidR="00672AAB" w:rsidRPr="00131609" w:rsidRDefault="00672AAB" w:rsidP="00672AAB">
      <w:pPr>
        <w:ind w:right="34" w:firstLine="567"/>
        <w:jc w:val="both"/>
        <w:rPr>
          <w:sz w:val="28"/>
          <w:szCs w:val="28"/>
        </w:rPr>
      </w:pPr>
      <w:r w:rsidRPr="00131609">
        <w:rPr>
          <w:color w:val="000000"/>
          <w:sz w:val="28"/>
          <w:szCs w:val="28"/>
        </w:rPr>
        <w:t>- Реконструкция ветхого участка канализационной сети в 4-м микрорайоне;</w:t>
      </w:r>
    </w:p>
    <w:p w:rsidR="00672AAB" w:rsidRPr="00131609" w:rsidRDefault="00672AAB" w:rsidP="00672AAB">
      <w:pPr>
        <w:ind w:right="34" w:firstLine="567"/>
        <w:jc w:val="both"/>
        <w:rPr>
          <w:color w:val="000000"/>
          <w:sz w:val="28"/>
          <w:szCs w:val="28"/>
        </w:rPr>
      </w:pPr>
      <w:r w:rsidRPr="00131609">
        <w:rPr>
          <w:color w:val="000000"/>
          <w:sz w:val="28"/>
          <w:szCs w:val="28"/>
        </w:rPr>
        <w:t xml:space="preserve">- Реконструкция ветхих канализационных сетей по ул. </w:t>
      </w:r>
      <w:proofErr w:type="spellStart"/>
      <w:r w:rsidRPr="00131609">
        <w:rPr>
          <w:color w:val="000000"/>
          <w:sz w:val="28"/>
          <w:szCs w:val="28"/>
        </w:rPr>
        <w:t>Губаревича</w:t>
      </w:r>
      <w:proofErr w:type="spellEnd"/>
      <w:r w:rsidRPr="00131609">
        <w:rPr>
          <w:color w:val="000000"/>
          <w:sz w:val="28"/>
          <w:szCs w:val="28"/>
        </w:rPr>
        <w:t xml:space="preserve"> </w:t>
      </w:r>
      <w:proofErr w:type="gramStart"/>
      <w:r w:rsidRPr="00131609">
        <w:rPr>
          <w:color w:val="000000"/>
          <w:sz w:val="28"/>
          <w:szCs w:val="28"/>
        </w:rPr>
        <w:t xml:space="preserve">( </w:t>
      </w:r>
      <w:proofErr w:type="gramEnd"/>
      <w:r w:rsidRPr="00131609">
        <w:rPr>
          <w:color w:val="000000"/>
          <w:sz w:val="28"/>
          <w:szCs w:val="28"/>
        </w:rPr>
        <w:t>от ул. Клыкова до ул. Ленина) Д-200 мм;</w:t>
      </w:r>
    </w:p>
    <w:p w:rsidR="00672AAB" w:rsidRPr="00131609" w:rsidRDefault="00672AAB" w:rsidP="00672AAB">
      <w:pPr>
        <w:ind w:right="34" w:firstLine="567"/>
        <w:jc w:val="both"/>
        <w:rPr>
          <w:color w:val="000000"/>
          <w:sz w:val="28"/>
          <w:szCs w:val="28"/>
        </w:rPr>
      </w:pPr>
      <w:r w:rsidRPr="00131609">
        <w:rPr>
          <w:color w:val="000000"/>
          <w:sz w:val="28"/>
          <w:szCs w:val="28"/>
        </w:rPr>
        <w:t xml:space="preserve">- Реконструкция канализационного коллектора от п. </w:t>
      </w:r>
      <w:proofErr w:type="gramStart"/>
      <w:r w:rsidRPr="00131609">
        <w:rPr>
          <w:color w:val="000000"/>
          <w:sz w:val="28"/>
          <w:szCs w:val="28"/>
        </w:rPr>
        <w:t>Северный</w:t>
      </w:r>
      <w:proofErr w:type="gramEnd"/>
      <w:r w:rsidRPr="00131609">
        <w:rPr>
          <w:color w:val="000000"/>
          <w:sz w:val="28"/>
          <w:szCs w:val="28"/>
        </w:rPr>
        <w:t xml:space="preserve"> до переулка </w:t>
      </w:r>
      <w:proofErr w:type="spellStart"/>
      <w:r w:rsidRPr="00131609">
        <w:rPr>
          <w:color w:val="000000"/>
          <w:sz w:val="28"/>
          <w:szCs w:val="28"/>
        </w:rPr>
        <w:t>Демьяновский</w:t>
      </w:r>
      <w:proofErr w:type="spellEnd"/>
      <w:r w:rsidRPr="00131609">
        <w:rPr>
          <w:color w:val="000000"/>
          <w:sz w:val="28"/>
          <w:szCs w:val="28"/>
        </w:rPr>
        <w:t>;</w:t>
      </w:r>
    </w:p>
    <w:p w:rsidR="00672AAB" w:rsidRPr="00131609" w:rsidRDefault="00672AAB" w:rsidP="00672AAB">
      <w:pPr>
        <w:ind w:right="34" w:firstLine="567"/>
        <w:jc w:val="both"/>
        <w:rPr>
          <w:color w:val="000000"/>
          <w:sz w:val="28"/>
          <w:szCs w:val="28"/>
        </w:rPr>
      </w:pPr>
      <w:r w:rsidRPr="00131609">
        <w:rPr>
          <w:color w:val="000000"/>
          <w:sz w:val="28"/>
          <w:szCs w:val="28"/>
        </w:rPr>
        <w:t xml:space="preserve">- Реконструкция канализационных сетей восточной части </w:t>
      </w:r>
      <w:proofErr w:type="gramStart"/>
      <w:r w:rsidRPr="00131609">
        <w:rPr>
          <w:color w:val="000000"/>
          <w:sz w:val="28"/>
          <w:szCs w:val="28"/>
        </w:rPr>
        <w:t>г</w:t>
      </w:r>
      <w:proofErr w:type="gramEnd"/>
      <w:r w:rsidRPr="00131609">
        <w:rPr>
          <w:color w:val="000000"/>
          <w:sz w:val="28"/>
          <w:szCs w:val="28"/>
        </w:rPr>
        <w:t>. Элисты;</w:t>
      </w:r>
    </w:p>
    <w:p w:rsidR="00672AAB" w:rsidRPr="00131609" w:rsidRDefault="00672AAB" w:rsidP="00672AAB">
      <w:pPr>
        <w:ind w:right="34" w:firstLine="567"/>
        <w:jc w:val="both"/>
        <w:rPr>
          <w:color w:val="000000"/>
          <w:sz w:val="28"/>
          <w:szCs w:val="28"/>
        </w:rPr>
      </w:pPr>
      <w:r w:rsidRPr="00131609">
        <w:rPr>
          <w:color w:val="000000"/>
          <w:sz w:val="28"/>
          <w:szCs w:val="28"/>
        </w:rPr>
        <w:t xml:space="preserve">- Реконструкция канализационных сетей западной части </w:t>
      </w:r>
      <w:proofErr w:type="gramStart"/>
      <w:r w:rsidRPr="00131609">
        <w:rPr>
          <w:color w:val="000000"/>
          <w:sz w:val="28"/>
          <w:szCs w:val="28"/>
        </w:rPr>
        <w:t>г</w:t>
      </w:r>
      <w:proofErr w:type="gramEnd"/>
      <w:r w:rsidRPr="00131609">
        <w:rPr>
          <w:color w:val="000000"/>
          <w:sz w:val="28"/>
          <w:szCs w:val="28"/>
        </w:rPr>
        <w:t>. Элисты;</w:t>
      </w:r>
    </w:p>
    <w:p w:rsidR="00672AAB" w:rsidRPr="00131609" w:rsidRDefault="00672AAB" w:rsidP="00672AAB">
      <w:pPr>
        <w:ind w:right="34" w:firstLine="567"/>
        <w:jc w:val="both"/>
        <w:rPr>
          <w:color w:val="000000"/>
          <w:sz w:val="28"/>
          <w:szCs w:val="28"/>
        </w:rPr>
      </w:pPr>
      <w:r w:rsidRPr="00131609">
        <w:rPr>
          <w:color w:val="000000"/>
          <w:sz w:val="28"/>
          <w:szCs w:val="28"/>
        </w:rPr>
        <w:t xml:space="preserve">- Реконструкция канализационных сетей северной части </w:t>
      </w:r>
      <w:proofErr w:type="gramStart"/>
      <w:r w:rsidRPr="00131609">
        <w:rPr>
          <w:color w:val="000000"/>
          <w:sz w:val="28"/>
          <w:szCs w:val="28"/>
        </w:rPr>
        <w:t>г</w:t>
      </w:r>
      <w:proofErr w:type="gramEnd"/>
      <w:r w:rsidRPr="00131609">
        <w:rPr>
          <w:color w:val="000000"/>
          <w:sz w:val="28"/>
          <w:szCs w:val="28"/>
        </w:rPr>
        <w:t>. Элисты;</w:t>
      </w:r>
    </w:p>
    <w:p w:rsidR="00672AAB" w:rsidRPr="00131609" w:rsidRDefault="00672AAB" w:rsidP="00672AAB">
      <w:pPr>
        <w:ind w:right="34" w:firstLine="567"/>
        <w:jc w:val="both"/>
        <w:rPr>
          <w:color w:val="000000"/>
          <w:sz w:val="28"/>
          <w:szCs w:val="28"/>
        </w:rPr>
      </w:pPr>
      <w:r w:rsidRPr="00131609">
        <w:rPr>
          <w:color w:val="000000"/>
          <w:sz w:val="28"/>
          <w:szCs w:val="28"/>
        </w:rPr>
        <w:t xml:space="preserve">- Реконструкция канализационных сетей центральной части </w:t>
      </w:r>
      <w:proofErr w:type="gramStart"/>
      <w:r w:rsidRPr="00131609">
        <w:rPr>
          <w:color w:val="000000"/>
          <w:sz w:val="28"/>
          <w:szCs w:val="28"/>
        </w:rPr>
        <w:t>г</w:t>
      </w:r>
      <w:proofErr w:type="gramEnd"/>
      <w:r w:rsidRPr="00131609">
        <w:rPr>
          <w:color w:val="000000"/>
          <w:sz w:val="28"/>
          <w:szCs w:val="28"/>
        </w:rPr>
        <w:t>. Элисты;</w:t>
      </w:r>
    </w:p>
    <w:p w:rsidR="00672AAB" w:rsidRPr="00131609" w:rsidRDefault="00672AAB" w:rsidP="00672AAB">
      <w:pPr>
        <w:ind w:right="34" w:firstLine="567"/>
        <w:jc w:val="both"/>
        <w:rPr>
          <w:color w:val="000000"/>
          <w:sz w:val="28"/>
          <w:szCs w:val="28"/>
        </w:rPr>
      </w:pPr>
      <w:r w:rsidRPr="00131609">
        <w:rPr>
          <w:color w:val="000000"/>
          <w:sz w:val="28"/>
          <w:szCs w:val="28"/>
        </w:rPr>
        <w:t xml:space="preserve">- Реконструкция канализационных сетей южной части </w:t>
      </w:r>
      <w:proofErr w:type="gramStart"/>
      <w:r w:rsidRPr="00131609">
        <w:rPr>
          <w:color w:val="000000"/>
          <w:sz w:val="28"/>
          <w:szCs w:val="28"/>
        </w:rPr>
        <w:t>г</w:t>
      </w:r>
      <w:proofErr w:type="gramEnd"/>
      <w:r w:rsidRPr="00131609">
        <w:rPr>
          <w:color w:val="000000"/>
          <w:sz w:val="28"/>
          <w:szCs w:val="28"/>
        </w:rPr>
        <w:t>. Элисты.</w:t>
      </w:r>
    </w:p>
    <w:p w:rsidR="00672AAB" w:rsidRPr="00131609" w:rsidRDefault="00672AAB" w:rsidP="00672AAB">
      <w:pPr>
        <w:ind w:right="34" w:firstLine="567"/>
        <w:jc w:val="both"/>
        <w:rPr>
          <w:color w:val="000000"/>
          <w:sz w:val="28"/>
          <w:szCs w:val="28"/>
        </w:rPr>
      </w:pPr>
    </w:p>
    <w:p w:rsidR="00672AAB" w:rsidRPr="00131609" w:rsidRDefault="00672AAB" w:rsidP="00672AAB">
      <w:pPr>
        <w:pStyle w:val="3"/>
        <w:spacing w:after="0"/>
        <w:ind w:firstLine="567"/>
        <w:jc w:val="both"/>
        <w:rPr>
          <w:b/>
          <w:sz w:val="28"/>
          <w:szCs w:val="28"/>
        </w:rPr>
      </w:pPr>
      <w:r w:rsidRPr="00131609">
        <w:rPr>
          <w:b/>
          <w:sz w:val="28"/>
          <w:szCs w:val="28"/>
        </w:rPr>
        <w:t>7. Реконструкция канализационных очистных сооружений</w:t>
      </w:r>
    </w:p>
    <w:p w:rsidR="00672AAB" w:rsidRPr="00131609" w:rsidRDefault="00672AAB" w:rsidP="00672AAB">
      <w:pPr>
        <w:ind w:firstLine="567"/>
        <w:jc w:val="both"/>
        <w:rPr>
          <w:sz w:val="28"/>
          <w:szCs w:val="28"/>
        </w:rPr>
      </w:pPr>
      <w:r w:rsidRPr="00131609">
        <w:rPr>
          <w:sz w:val="28"/>
          <w:szCs w:val="28"/>
        </w:rPr>
        <w:t>Канализационные очистные сооружения построены по экспериме</w:t>
      </w:r>
      <w:r w:rsidRPr="00131609">
        <w:rPr>
          <w:sz w:val="28"/>
          <w:szCs w:val="28"/>
        </w:rPr>
        <w:t>н</w:t>
      </w:r>
      <w:r w:rsidRPr="00131609">
        <w:rPr>
          <w:sz w:val="28"/>
          <w:szCs w:val="28"/>
        </w:rPr>
        <w:t>тальному проекту К-4-72, разработанному институтом «</w:t>
      </w:r>
      <w:proofErr w:type="spellStart"/>
      <w:r w:rsidRPr="00131609">
        <w:rPr>
          <w:sz w:val="28"/>
          <w:szCs w:val="28"/>
        </w:rPr>
        <w:t>Гипрокоммунвод</w:t>
      </w:r>
      <w:r w:rsidRPr="00131609">
        <w:rPr>
          <w:sz w:val="28"/>
          <w:szCs w:val="28"/>
        </w:rPr>
        <w:t>о</w:t>
      </w:r>
      <w:r w:rsidRPr="00131609">
        <w:rPr>
          <w:sz w:val="28"/>
          <w:szCs w:val="28"/>
        </w:rPr>
        <w:t>канал</w:t>
      </w:r>
      <w:proofErr w:type="spellEnd"/>
      <w:r w:rsidRPr="00131609">
        <w:rPr>
          <w:sz w:val="28"/>
          <w:szCs w:val="28"/>
        </w:rPr>
        <w:t xml:space="preserve">» г. Москвы МЖКХ РСФСР. Объект сдан в эксплуатацию: 1-ая очередь в </w:t>
      </w:r>
      <w:smartTag w:uri="urn:schemas-microsoft-com:office:smarttags" w:element="metricconverter">
        <w:smartTagPr>
          <w:attr w:name="ProductID" w:val="1979 г"/>
        </w:smartTagPr>
        <w:r w:rsidRPr="00131609">
          <w:rPr>
            <w:sz w:val="28"/>
            <w:szCs w:val="28"/>
          </w:rPr>
          <w:t>1979 г</w:t>
        </w:r>
      </w:smartTag>
      <w:r w:rsidRPr="00131609">
        <w:rPr>
          <w:sz w:val="28"/>
          <w:szCs w:val="28"/>
        </w:rPr>
        <w:t xml:space="preserve">., 2-ая очередь в </w:t>
      </w:r>
      <w:smartTag w:uri="urn:schemas-microsoft-com:office:smarttags" w:element="metricconverter">
        <w:smartTagPr>
          <w:attr w:name="ProductID" w:val="1983 г"/>
        </w:smartTagPr>
        <w:r w:rsidRPr="00131609">
          <w:rPr>
            <w:sz w:val="28"/>
            <w:szCs w:val="28"/>
          </w:rPr>
          <w:t>1983 г</w:t>
        </w:r>
      </w:smartTag>
      <w:r w:rsidRPr="00131609">
        <w:rPr>
          <w:sz w:val="28"/>
          <w:szCs w:val="28"/>
        </w:rPr>
        <w:t>. Канализационные очистные сооружения морально и физически устарели.</w:t>
      </w:r>
    </w:p>
    <w:p w:rsidR="00672AAB" w:rsidRPr="00131609" w:rsidRDefault="00672AAB" w:rsidP="00672AAB">
      <w:pPr>
        <w:ind w:firstLine="567"/>
        <w:jc w:val="both"/>
        <w:rPr>
          <w:sz w:val="28"/>
          <w:szCs w:val="28"/>
        </w:rPr>
      </w:pPr>
      <w:r w:rsidRPr="00131609">
        <w:rPr>
          <w:sz w:val="28"/>
          <w:szCs w:val="28"/>
        </w:rPr>
        <w:t>Очистные сооружения канализации расположены в 2-х км от юго-восточной окраины города, на левом берегу р. Элиста вниз по течению, и принимают сточные воды от всех канализируемых районов г. Элисты и предназначены для биологической очистки сточных вод города. Проектная пропускная способность КОС – 50 тыс. м</w:t>
      </w:r>
      <w:r w:rsidRPr="00131609">
        <w:rPr>
          <w:sz w:val="28"/>
          <w:szCs w:val="28"/>
          <w:vertAlign w:val="superscript"/>
        </w:rPr>
        <w:t>3</w:t>
      </w:r>
      <w:r w:rsidRPr="00131609">
        <w:rPr>
          <w:sz w:val="28"/>
          <w:szCs w:val="28"/>
        </w:rPr>
        <w:t>/</w:t>
      </w:r>
      <w:proofErr w:type="spellStart"/>
      <w:r w:rsidRPr="00131609">
        <w:rPr>
          <w:sz w:val="28"/>
          <w:szCs w:val="28"/>
        </w:rPr>
        <w:t>сут</w:t>
      </w:r>
      <w:proofErr w:type="spellEnd"/>
      <w:r w:rsidRPr="00131609">
        <w:rPr>
          <w:sz w:val="28"/>
          <w:szCs w:val="28"/>
        </w:rPr>
        <w:t>. Фактическая пропускная сп</w:t>
      </w:r>
      <w:r w:rsidRPr="00131609">
        <w:rPr>
          <w:sz w:val="28"/>
          <w:szCs w:val="28"/>
        </w:rPr>
        <w:t>о</w:t>
      </w:r>
      <w:r w:rsidRPr="00131609">
        <w:rPr>
          <w:sz w:val="28"/>
          <w:szCs w:val="28"/>
        </w:rPr>
        <w:t>собность КОС – 25 тыс. м</w:t>
      </w:r>
      <w:r w:rsidRPr="00131609">
        <w:rPr>
          <w:sz w:val="28"/>
          <w:szCs w:val="28"/>
          <w:vertAlign w:val="superscript"/>
        </w:rPr>
        <w:t>3</w:t>
      </w:r>
      <w:r w:rsidRPr="00131609">
        <w:rPr>
          <w:sz w:val="28"/>
          <w:szCs w:val="28"/>
        </w:rPr>
        <w:t xml:space="preserve">\сут. </w:t>
      </w:r>
    </w:p>
    <w:p w:rsidR="00672AAB" w:rsidRPr="00131609" w:rsidRDefault="00672AAB" w:rsidP="00672AAB">
      <w:pPr>
        <w:ind w:firstLine="567"/>
        <w:jc w:val="both"/>
        <w:rPr>
          <w:sz w:val="28"/>
          <w:szCs w:val="28"/>
        </w:rPr>
      </w:pPr>
      <w:r w:rsidRPr="00131609">
        <w:rPr>
          <w:sz w:val="28"/>
          <w:szCs w:val="28"/>
        </w:rPr>
        <w:t xml:space="preserve">КОС  изначально были предназначены для очистки промышленно-бытовых стоков, но на сегодняшний день промышленные предприятия в </w:t>
      </w:r>
      <w:proofErr w:type="gramStart"/>
      <w:r w:rsidRPr="00131609">
        <w:rPr>
          <w:sz w:val="28"/>
          <w:szCs w:val="28"/>
        </w:rPr>
        <w:t>г</w:t>
      </w:r>
      <w:proofErr w:type="gramEnd"/>
      <w:r w:rsidRPr="00131609">
        <w:rPr>
          <w:sz w:val="28"/>
          <w:szCs w:val="28"/>
        </w:rPr>
        <w:t xml:space="preserve">. Элисте отсутствуют, поэтому сточные воды по своему составу являются </w:t>
      </w:r>
      <w:r w:rsidRPr="00131609">
        <w:rPr>
          <w:sz w:val="28"/>
          <w:szCs w:val="28"/>
        </w:rPr>
        <w:lastRenderedPageBreak/>
        <w:t>хозяйственно-бытовыми. Поэтому должен быть изменен технологич</w:t>
      </w:r>
      <w:r w:rsidRPr="00131609">
        <w:rPr>
          <w:sz w:val="28"/>
          <w:szCs w:val="28"/>
        </w:rPr>
        <w:t>е</w:t>
      </w:r>
      <w:r w:rsidRPr="00131609">
        <w:rPr>
          <w:sz w:val="28"/>
          <w:szCs w:val="28"/>
        </w:rPr>
        <w:t xml:space="preserve">ский процесс очистки сточных вод, что приведёт к </w:t>
      </w:r>
      <w:proofErr w:type="spellStart"/>
      <w:r w:rsidR="00236581">
        <w:rPr>
          <w:sz w:val="28"/>
          <w:szCs w:val="28"/>
        </w:rPr>
        <w:t>коо</w:t>
      </w:r>
      <w:r w:rsidRPr="00236581">
        <w:rPr>
          <w:sz w:val="28"/>
          <w:szCs w:val="28"/>
        </w:rPr>
        <w:t>рдинальному</w:t>
      </w:r>
      <w:proofErr w:type="spellEnd"/>
      <w:r w:rsidRPr="00131609">
        <w:rPr>
          <w:sz w:val="28"/>
          <w:szCs w:val="28"/>
        </w:rPr>
        <w:t xml:space="preserve">  обновлению сооружений и оборудования. Так как р. Элиста не имеет никакого </w:t>
      </w:r>
      <w:proofErr w:type="spellStart"/>
      <w:r w:rsidRPr="00131609">
        <w:rPr>
          <w:sz w:val="28"/>
          <w:szCs w:val="28"/>
        </w:rPr>
        <w:t>рыбохозяйсвенного</w:t>
      </w:r>
      <w:proofErr w:type="spellEnd"/>
      <w:r w:rsidRPr="00131609">
        <w:rPr>
          <w:sz w:val="28"/>
          <w:szCs w:val="28"/>
        </w:rPr>
        <w:t xml:space="preserve"> значения, и не предназначена для питьевого водоснабж</w:t>
      </w:r>
      <w:r w:rsidRPr="00131609">
        <w:rPr>
          <w:sz w:val="28"/>
          <w:szCs w:val="28"/>
        </w:rPr>
        <w:t>е</w:t>
      </w:r>
      <w:r w:rsidRPr="00131609">
        <w:rPr>
          <w:sz w:val="28"/>
          <w:szCs w:val="28"/>
        </w:rPr>
        <w:t>ния, проект был разработан с заниженными требованиями  по очистке ст</w:t>
      </w:r>
      <w:r w:rsidRPr="00131609">
        <w:rPr>
          <w:sz w:val="28"/>
          <w:szCs w:val="28"/>
        </w:rPr>
        <w:t>о</w:t>
      </w:r>
      <w:r w:rsidRPr="00131609">
        <w:rPr>
          <w:sz w:val="28"/>
          <w:szCs w:val="28"/>
        </w:rPr>
        <w:t>ков. В связи с ужесточением правил и норм водоотведения  необходимо разраб</w:t>
      </w:r>
      <w:r w:rsidRPr="00131609">
        <w:rPr>
          <w:sz w:val="28"/>
          <w:szCs w:val="28"/>
        </w:rPr>
        <w:t>о</w:t>
      </w:r>
      <w:r w:rsidRPr="00131609">
        <w:rPr>
          <w:sz w:val="28"/>
          <w:szCs w:val="28"/>
        </w:rPr>
        <w:t>тать новый проект с учетом требований по очистке стоков.</w:t>
      </w:r>
    </w:p>
    <w:p w:rsidR="00672AAB" w:rsidRPr="00131609" w:rsidRDefault="00672AAB" w:rsidP="00672AAB">
      <w:pPr>
        <w:ind w:firstLine="567"/>
        <w:jc w:val="both"/>
        <w:rPr>
          <w:sz w:val="28"/>
          <w:szCs w:val="28"/>
        </w:rPr>
      </w:pPr>
      <w:r w:rsidRPr="00131609">
        <w:rPr>
          <w:sz w:val="28"/>
          <w:szCs w:val="28"/>
        </w:rPr>
        <w:t xml:space="preserve"> Канализационные очистные сооружения требуют полной реконструкции. В течение последних пяти лет производятся работы  по капитальному ремонту оборудования </w:t>
      </w:r>
      <w:proofErr w:type="spellStart"/>
      <w:r w:rsidRPr="00131609">
        <w:rPr>
          <w:sz w:val="28"/>
          <w:szCs w:val="28"/>
        </w:rPr>
        <w:t>а</w:t>
      </w:r>
      <w:r w:rsidRPr="00131609">
        <w:rPr>
          <w:sz w:val="28"/>
          <w:szCs w:val="28"/>
        </w:rPr>
        <w:t>э</w:t>
      </w:r>
      <w:r w:rsidRPr="00131609">
        <w:rPr>
          <w:sz w:val="28"/>
          <w:szCs w:val="28"/>
        </w:rPr>
        <w:t>ротенков</w:t>
      </w:r>
      <w:proofErr w:type="spellEnd"/>
      <w:r w:rsidRPr="00131609">
        <w:rPr>
          <w:sz w:val="28"/>
          <w:szCs w:val="28"/>
        </w:rPr>
        <w:t>.</w:t>
      </w:r>
    </w:p>
    <w:p w:rsidR="00672AAB" w:rsidRPr="00131609" w:rsidRDefault="00672AAB" w:rsidP="00672AAB">
      <w:pPr>
        <w:ind w:firstLine="567"/>
        <w:jc w:val="both"/>
        <w:rPr>
          <w:sz w:val="28"/>
          <w:szCs w:val="28"/>
        </w:rPr>
      </w:pPr>
      <w:r w:rsidRPr="00131609">
        <w:rPr>
          <w:sz w:val="28"/>
          <w:szCs w:val="28"/>
        </w:rPr>
        <w:t>Реконструкция канализационных очистных сооружений является о</w:t>
      </w:r>
      <w:r w:rsidRPr="00131609">
        <w:rPr>
          <w:sz w:val="28"/>
          <w:szCs w:val="28"/>
        </w:rPr>
        <w:t>д</w:t>
      </w:r>
      <w:r w:rsidRPr="00131609">
        <w:rPr>
          <w:sz w:val="28"/>
          <w:szCs w:val="28"/>
        </w:rPr>
        <w:t xml:space="preserve">ним из направлений по улучшению экологической ситуации в </w:t>
      </w:r>
      <w:proofErr w:type="gramStart"/>
      <w:r w:rsidRPr="00131609">
        <w:rPr>
          <w:sz w:val="28"/>
          <w:szCs w:val="28"/>
        </w:rPr>
        <w:t>г</w:t>
      </w:r>
      <w:proofErr w:type="gramEnd"/>
      <w:r w:rsidRPr="00131609">
        <w:rPr>
          <w:sz w:val="28"/>
          <w:szCs w:val="28"/>
        </w:rPr>
        <w:t>. Элиста. Выполнение указанного мероприятия позволит довести концентрацию загря</w:t>
      </w:r>
      <w:r w:rsidRPr="00131609">
        <w:rPr>
          <w:sz w:val="28"/>
          <w:szCs w:val="28"/>
        </w:rPr>
        <w:t>з</w:t>
      </w:r>
      <w:r w:rsidRPr="00131609">
        <w:rPr>
          <w:sz w:val="28"/>
          <w:szCs w:val="28"/>
        </w:rPr>
        <w:t>няющих веществ до предельно допустимых норм, даст возможность прио</w:t>
      </w:r>
      <w:r w:rsidRPr="00131609">
        <w:rPr>
          <w:sz w:val="28"/>
          <w:szCs w:val="28"/>
        </w:rPr>
        <w:t>б</w:t>
      </w:r>
      <w:r w:rsidRPr="00131609">
        <w:rPr>
          <w:sz w:val="28"/>
          <w:szCs w:val="28"/>
        </w:rPr>
        <w:t>рести и установить современные решетки-дробилки, построить здание над приемной камерой, произвести реконс</w:t>
      </w:r>
      <w:r w:rsidRPr="00131609">
        <w:rPr>
          <w:sz w:val="28"/>
          <w:szCs w:val="28"/>
        </w:rPr>
        <w:t>т</w:t>
      </w:r>
      <w:r w:rsidRPr="00131609">
        <w:rPr>
          <w:sz w:val="28"/>
          <w:szCs w:val="28"/>
        </w:rPr>
        <w:t xml:space="preserve">рукцию песколовок, значительно улучшить работу </w:t>
      </w:r>
      <w:proofErr w:type="spellStart"/>
      <w:r w:rsidRPr="00131609">
        <w:rPr>
          <w:sz w:val="28"/>
          <w:szCs w:val="28"/>
        </w:rPr>
        <w:t>аэротенков</w:t>
      </w:r>
      <w:proofErr w:type="spellEnd"/>
      <w:r w:rsidRPr="00131609">
        <w:rPr>
          <w:sz w:val="28"/>
          <w:szCs w:val="28"/>
        </w:rPr>
        <w:t xml:space="preserve">. </w:t>
      </w:r>
    </w:p>
    <w:p w:rsidR="00672AAB" w:rsidRDefault="00672AAB" w:rsidP="007E1D28">
      <w:pPr>
        <w:tabs>
          <w:tab w:val="left" w:pos="426"/>
        </w:tabs>
        <w:ind w:firstLine="567"/>
        <w:jc w:val="both"/>
        <w:rPr>
          <w:sz w:val="28"/>
          <w:szCs w:val="28"/>
        </w:rPr>
      </w:pPr>
    </w:p>
    <w:p w:rsidR="00C54A5E" w:rsidRDefault="00C54A5E" w:rsidP="00C54A5E">
      <w:pPr>
        <w:tabs>
          <w:tab w:val="left" w:pos="426"/>
        </w:tabs>
        <w:ind w:firstLine="567"/>
        <w:jc w:val="both"/>
        <w:rPr>
          <w:sz w:val="28"/>
          <w:szCs w:val="28"/>
        </w:rPr>
      </w:pPr>
    </w:p>
    <w:p w:rsidR="00672AAB" w:rsidRDefault="00672AAB" w:rsidP="00C54A5E">
      <w:pPr>
        <w:tabs>
          <w:tab w:val="left" w:pos="426"/>
        </w:tabs>
        <w:ind w:firstLine="567"/>
        <w:jc w:val="both"/>
        <w:rPr>
          <w:sz w:val="28"/>
          <w:szCs w:val="28"/>
        </w:rPr>
      </w:pPr>
    </w:p>
    <w:p w:rsidR="00672AAB" w:rsidRDefault="00672AAB" w:rsidP="00C54A5E">
      <w:pPr>
        <w:tabs>
          <w:tab w:val="left" w:pos="426"/>
        </w:tabs>
        <w:ind w:firstLine="567"/>
        <w:jc w:val="both"/>
        <w:rPr>
          <w:sz w:val="28"/>
          <w:szCs w:val="28"/>
        </w:rPr>
      </w:pPr>
    </w:p>
    <w:p w:rsidR="00672AAB" w:rsidRDefault="00672AAB" w:rsidP="00C54A5E">
      <w:pPr>
        <w:tabs>
          <w:tab w:val="left" w:pos="426"/>
        </w:tabs>
        <w:ind w:firstLine="567"/>
        <w:jc w:val="both"/>
        <w:rPr>
          <w:sz w:val="28"/>
          <w:szCs w:val="28"/>
        </w:rPr>
      </w:pPr>
    </w:p>
    <w:p w:rsidR="00672AAB" w:rsidRDefault="00672AAB" w:rsidP="00C54A5E">
      <w:pPr>
        <w:tabs>
          <w:tab w:val="left" w:pos="426"/>
        </w:tabs>
        <w:ind w:firstLine="567"/>
        <w:jc w:val="both"/>
        <w:rPr>
          <w:sz w:val="28"/>
          <w:szCs w:val="28"/>
        </w:rPr>
      </w:pPr>
    </w:p>
    <w:p w:rsidR="00672AAB" w:rsidRDefault="00672AAB" w:rsidP="00C54A5E">
      <w:pPr>
        <w:tabs>
          <w:tab w:val="left" w:pos="426"/>
        </w:tabs>
        <w:ind w:firstLine="567"/>
        <w:jc w:val="both"/>
        <w:rPr>
          <w:sz w:val="28"/>
          <w:szCs w:val="28"/>
        </w:rPr>
      </w:pPr>
    </w:p>
    <w:p w:rsidR="00672AAB" w:rsidRDefault="00672AAB" w:rsidP="00C54A5E">
      <w:pPr>
        <w:tabs>
          <w:tab w:val="left" w:pos="426"/>
        </w:tabs>
        <w:ind w:firstLine="567"/>
        <w:jc w:val="both"/>
        <w:rPr>
          <w:sz w:val="28"/>
          <w:szCs w:val="28"/>
        </w:rPr>
      </w:pPr>
    </w:p>
    <w:p w:rsidR="00672AAB" w:rsidRDefault="00672AAB" w:rsidP="00C54A5E">
      <w:pPr>
        <w:tabs>
          <w:tab w:val="left" w:pos="426"/>
        </w:tabs>
        <w:ind w:firstLine="567"/>
        <w:jc w:val="both"/>
        <w:rPr>
          <w:sz w:val="28"/>
          <w:szCs w:val="28"/>
        </w:rPr>
      </w:pPr>
    </w:p>
    <w:p w:rsidR="00672AAB" w:rsidRDefault="00672AAB" w:rsidP="00C54A5E">
      <w:pPr>
        <w:tabs>
          <w:tab w:val="left" w:pos="426"/>
        </w:tabs>
        <w:ind w:firstLine="567"/>
        <w:jc w:val="both"/>
        <w:rPr>
          <w:sz w:val="28"/>
          <w:szCs w:val="28"/>
        </w:rPr>
      </w:pPr>
    </w:p>
    <w:p w:rsidR="00672AAB" w:rsidRDefault="00672AAB" w:rsidP="00C54A5E">
      <w:pPr>
        <w:tabs>
          <w:tab w:val="left" w:pos="426"/>
        </w:tabs>
        <w:ind w:firstLine="567"/>
        <w:jc w:val="both"/>
        <w:rPr>
          <w:sz w:val="28"/>
          <w:szCs w:val="28"/>
        </w:rPr>
      </w:pPr>
    </w:p>
    <w:p w:rsidR="007E1D28" w:rsidRDefault="007E1D28" w:rsidP="00C54A5E">
      <w:pPr>
        <w:tabs>
          <w:tab w:val="left" w:pos="426"/>
        </w:tabs>
        <w:ind w:firstLine="567"/>
        <w:jc w:val="both"/>
        <w:rPr>
          <w:sz w:val="28"/>
          <w:szCs w:val="28"/>
        </w:rPr>
      </w:pPr>
    </w:p>
    <w:p w:rsidR="007A1674" w:rsidRDefault="007A1674" w:rsidP="001D54F5">
      <w:pPr>
        <w:ind w:firstLine="540"/>
        <w:jc w:val="both"/>
        <w:rPr>
          <w:sz w:val="28"/>
          <w:szCs w:val="28"/>
        </w:rPr>
      </w:pPr>
    </w:p>
    <w:p w:rsidR="00C54A5E" w:rsidRPr="00633DBA" w:rsidRDefault="00C54A5E" w:rsidP="00D646DF">
      <w:pPr>
        <w:shd w:val="clear" w:color="auto" w:fill="FFFFFF"/>
        <w:autoSpaceDE w:val="0"/>
        <w:autoSpaceDN w:val="0"/>
        <w:adjustRightInd w:val="0"/>
        <w:rPr>
          <w:sz w:val="20"/>
          <w:szCs w:val="20"/>
        </w:rPr>
      </w:pPr>
    </w:p>
    <w:sectPr w:rsidR="00C54A5E" w:rsidRPr="00633DBA" w:rsidSect="00672AAB">
      <w:pgSz w:w="11900" w:h="16800"/>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F28"/>
    <w:multiLevelType w:val="hybridMultilevel"/>
    <w:tmpl w:val="ABD21378"/>
    <w:lvl w:ilvl="0" w:tplc="3490F9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CD6ABD"/>
    <w:multiLevelType w:val="hybridMultilevel"/>
    <w:tmpl w:val="CC767B8E"/>
    <w:lvl w:ilvl="0" w:tplc="97D41ACE">
      <w:start w:val="1"/>
      <w:numFmt w:val="decimal"/>
      <w:lvlText w:val="%1."/>
      <w:lvlJc w:val="left"/>
      <w:pPr>
        <w:tabs>
          <w:tab w:val="num" w:pos="1050"/>
        </w:tabs>
        <w:ind w:left="1050" w:hanging="525"/>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2">
    <w:nsid w:val="2F2E26A4"/>
    <w:multiLevelType w:val="hybridMultilevel"/>
    <w:tmpl w:val="0BE6EAC4"/>
    <w:lvl w:ilvl="0" w:tplc="0419000F">
      <w:start w:val="1"/>
      <w:numFmt w:val="decimal"/>
      <w:lvlText w:val="%1."/>
      <w:lvlJc w:val="left"/>
      <w:pPr>
        <w:tabs>
          <w:tab w:val="num" w:pos="1440"/>
        </w:tabs>
        <w:ind w:left="1440" w:hanging="360"/>
      </w:pPr>
    </w:lvl>
    <w:lvl w:ilvl="1" w:tplc="1DE062FA">
      <w:start w:val="1"/>
      <w:numFmt w:val="russianLower"/>
      <w:lvlText w:val="%2)"/>
      <w:lvlJc w:val="left"/>
      <w:pPr>
        <w:tabs>
          <w:tab w:val="num" w:pos="2160"/>
        </w:tabs>
        <w:ind w:left="2160" w:hanging="360"/>
      </w:pPr>
      <w:rPr>
        <w:rFonts w:hint="default"/>
      </w:rPr>
    </w:lvl>
    <w:lvl w:ilvl="2" w:tplc="1E40E8C2">
      <w:start w:val="1"/>
      <w:numFmt w:val="decimal"/>
      <w:lvlText w:val="%3)"/>
      <w:lvlJc w:val="left"/>
      <w:pPr>
        <w:tabs>
          <w:tab w:val="num" w:pos="928"/>
        </w:tabs>
        <w:ind w:left="928" w:hanging="360"/>
      </w:pPr>
      <w:rPr>
        <w:rFonts w:hint="default"/>
      </w:rPr>
    </w:lvl>
    <w:lvl w:ilvl="3" w:tplc="75B63898">
      <w:start w:val="1"/>
      <w:numFmt w:val="russianLower"/>
      <w:lvlText w:val="%4)"/>
      <w:lvlJc w:val="left"/>
      <w:pPr>
        <w:tabs>
          <w:tab w:val="num" w:pos="3600"/>
        </w:tabs>
        <w:ind w:left="3600" w:hanging="360"/>
      </w:pPr>
      <w:rPr>
        <w:rFonts w:hint="default"/>
      </w:rPr>
    </w:lvl>
    <w:lvl w:ilvl="4" w:tplc="BDAE6C58">
      <w:start w:val="7"/>
      <w:numFmt w:val="russianLower"/>
      <w:lvlText w:val="%5)"/>
      <w:lvlJc w:val="left"/>
      <w:pPr>
        <w:tabs>
          <w:tab w:val="num" w:pos="4320"/>
        </w:tabs>
        <w:ind w:left="4320" w:hanging="360"/>
      </w:pPr>
      <w:rPr>
        <w:rFonts w:hint="default"/>
      </w:r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34D467F2"/>
    <w:multiLevelType w:val="hybridMultilevel"/>
    <w:tmpl w:val="020ABBFA"/>
    <w:lvl w:ilvl="0" w:tplc="1E40E8C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CA3628"/>
    <w:multiLevelType w:val="hybridMultilevel"/>
    <w:tmpl w:val="CBD65B3C"/>
    <w:lvl w:ilvl="0" w:tplc="840063C8">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2379D9"/>
    <w:multiLevelType w:val="hybridMultilevel"/>
    <w:tmpl w:val="C34014B0"/>
    <w:lvl w:ilvl="0" w:tplc="843C8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D05436D"/>
    <w:multiLevelType w:val="hybridMultilevel"/>
    <w:tmpl w:val="D8E0C798"/>
    <w:lvl w:ilvl="0" w:tplc="FA02D52A">
      <w:start w:val="1"/>
      <w:numFmt w:val="russianLower"/>
      <w:lvlText w:val="%1)"/>
      <w:lvlJc w:val="left"/>
      <w:pPr>
        <w:tabs>
          <w:tab w:val="num" w:pos="2160"/>
        </w:tabs>
        <w:ind w:left="216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8309C04">
      <w:start w:val="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566990"/>
    <w:multiLevelType w:val="hybridMultilevel"/>
    <w:tmpl w:val="F5A2F0B8"/>
    <w:lvl w:ilvl="0" w:tplc="1E40E8C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4"/>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1D54F5"/>
    <w:rsid w:val="000247EE"/>
    <w:rsid w:val="00025DB3"/>
    <w:rsid w:val="00086A01"/>
    <w:rsid w:val="000E211B"/>
    <w:rsid w:val="001267F3"/>
    <w:rsid w:val="00131609"/>
    <w:rsid w:val="001402D8"/>
    <w:rsid w:val="00181BC2"/>
    <w:rsid w:val="00192453"/>
    <w:rsid w:val="001B038B"/>
    <w:rsid w:val="001D54F5"/>
    <w:rsid w:val="00236581"/>
    <w:rsid w:val="00254970"/>
    <w:rsid w:val="003670AB"/>
    <w:rsid w:val="003742F4"/>
    <w:rsid w:val="003817D9"/>
    <w:rsid w:val="003A589E"/>
    <w:rsid w:val="00413789"/>
    <w:rsid w:val="00446614"/>
    <w:rsid w:val="004B5369"/>
    <w:rsid w:val="004B735D"/>
    <w:rsid w:val="004D0758"/>
    <w:rsid w:val="00581194"/>
    <w:rsid w:val="00633DBA"/>
    <w:rsid w:val="00672AAB"/>
    <w:rsid w:val="00690DA0"/>
    <w:rsid w:val="0069365D"/>
    <w:rsid w:val="006A3453"/>
    <w:rsid w:val="007062B8"/>
    <w:rsid w:val="0070729B"/>
    <w:rsid w:val="007A04E3"/>
    <w:rsid w:val="007A1674"/>
    <w:rsid w:val="007E1D28"/>
    <w:rsid w:val="00850734"/>
    <w:rsid w:val="0087094A"/>
    <w:rsid w:val="00896D11"/>
    <w:rsid w:val="008D29ED"/>
    <w:rsid w:val="00912275"/>
    <w:rsid w:val="00A93BF8"/>
    <w:rsid w:val="00B03C25"/>
    <w:rsid w:val="00BC0227"/>
    <w:rsid w:val="00C0412B"/>
    <w:rsid w:val="00C14239"/>
    <w:rsid w:val="00C54A5E"/>
    <w:rsid w:val="00C865D3"/>
    <w:rsid w:val="00D646DF"/>
    <w:rsid w:val="00D90DD7"/>
    <w:rsid w:val="00DE180F"/>
    <w:rsid w:val="00DE45E4"/>
    <w:rsid w:val="00DF6DDB"/>
    <w:rsid w:val="00E149B3"/>
    <w:rsid w:val="00E363C0"/>
    <w:rsid w:val="00E47A51"/>
    <w:rsid w:val="00E47C44"/>
    <w:rsid w:val="00E56F5B"/>
    <w:rsid w:val="00E7659A"/>
    <w:rsid w:val="00E770D3"/>
    <w:rsid w:val="00E84C78"/>
    <w:rsid w:val="00EE4A16"/>
    <w:rsid w:val="00EF6AB0"/>
    <w:rsid w:val="00F10D84"/>
    <w:rsid w:val="00F16A62"/>
    <w:rsid w:val="00F270EB"/>
    <w:rsid w:val="00F27F40"/>
    <w:rsid w:val="00F50EF4"/>
    <w:rsid w:val="00FD6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4F5"/>
    <w:rPr>
      <w:sz w:val="24"/>
      <w:szCs w:val="24"/>
    </w:rPr>
  </w:style>
  <w:style w:type="paragraph" w:styleId="1">
    <w:name w:val="heading 1"/>
    <w:basedOn w:val="a"/>
    <w:next w:val="a"/>
    <w:qFormat/>
    <w:rsid w:val="001D54F5"/>
    <w:pPr>
      <w:keepNext/>
      <w:jc w:val="center"/>
      <w:outlineLvl w:val="0"/>
    </w:pPr>
    <w:rPr>
      <w:b/>
      <w:bCs/>
      <w:sz w:val="32"/>
    </w:rPr>
  </w:style>
  <w:style w:type="paragraph" w:styleId="2">
    <w:name w:val="heading 2"/>
    <w:basedOn w:val="a"/>
    <w:next w:val="a"/>
    <w:qFormat/>
    <w:rsid w:val="001D54F5"/>
    <w:pPr>
      <w:keepNext/>
      <w:jc w:val="center"/>
      <w:outlineLvl w:val="1"/>
    </w:pPr>
    <w:rPr>
      <w:b/>
      <w:bCs/>
      <w:sz w:val="28"/>
    </w:rPr>
  </w:style>
  <w:style w:type="character" w:default="1" w:styleId="a0">
    <w:name w:val="Default Paragraph Font"/>
    <w:semiHidden/>
    <w:rsid w:val="001D54F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rsid w:val="001D54F5"/>
  </w:style>
  <w:style w:type="paragraph" w:styleId="a3">
    <w:name w:val="Body Text"/>
    <w:basedOn w:val="a"/>
    <w:rsid w:val="001D54F5"/>
    <w:pPr>
      <w:jc w:val="both"/>
    </w:pPr>
  </w:style>
  <w:style w:type="paragraph" w:styleId="a4">
    <w:name w:val="caption"/>
    <w:basedOn w:val="a"/>
    <w:qFormat/>
    <w:rsid w:val="001D54F5"/>
    <w:pPr>
      <w:widowControl w:val="0"/>
      <w:overflowPunct w:val="0"/>
      <w:autoSpaceDE w:val="0"/>
      <w:autoSpaceDN w:val="0"/>
      <w:adjustRightInd w:val="0"/>
      <w:jc w:val="center"/>
    </w:pPr>
    <w:rPr>
      <w:b/>
      <w:sz w:val="40"/>
      <w:szCs w:val="20"/>
    </w:rPr>
  </w:style>
  <w:style w:type="paragraph" w:styleId="a5">
    <w:name w:val="Balloon Text"/>
    <w:basedOn w:val="a"/>
    <w:semiHidden/>
    <w:rsid w:val="00EF6AB0"/>
    <w:rPr>
      <w:rFonts w:ascii="Tahoma" w:hAnsi="Tahoma" w:cs="Tahoma"/>
      <w:sz w:val="16"/>
      <w:szCs w:val="16"/>
    </w:rPr>
  </w:style>
  <w:style w:type="character" w:customStyle="1" w:styleId="a6">
    <w:name w:val="Гипертекстовая ссылка"/>
    <w:basedOn w:val="a0"/>
    <w:uiPriority w:val="99"/>
    <w:rsid w:val="007A1674"/>
    <w:rPr>
      <w:color w:val="008000"/>
    </w:rPr>
  </w:style>
  <w:style w:type="paragraph" w:styleId="3">
    <w:name w:val="Body Text 3"/>
    <w:basedOn w:val="a"/>
    <w:link w:val="30"/>
    <w:rsid w:val="00C14239"/>
    <w:pPr>
      <w:spacing w:after="120"/>
    </w:pPr>
    <w:rPr>
      <w:sz w:val="16"/>
      <w:szCs w:val="16"/>
    </w:rPr>
  </w:style>
  <w:style w:type="character" w:customStyle="1" w:styleId="30">
    <w:name w:val="Основной текст 3 Знак"/>
    <w:basedOn w:val="a0"/>
    <w:link w:val="3"/>
    <w:rsid w:val="00C14239"/>
    <w:rPr>
      <w:sz w:val="16"/>
      <w:szCs w:val="16"/>
    </w:rPr>
  </w:style>
</w:styles>
</file>

<file path=word/webSettings.xml><?xml version="1.0" encoding="utf-8"?>
<w:webSettings xmlns:r="http://schemas.openxmlformats.org/officeDocument/2006/relationships" xmlns:w="http://schemas.openxmlformats.org/wordprocessingml/2006/main">
  <w:divs>
    <w:div w:id="522787466">
      <w:bodyDiv w:val="1"/>
      <w:marLeft w:val="0"/>
      <w:marRight w:val="0"/>
      <w:marTop w:val="0"/>
      <w:marBottom w:val="0"/>
      <w:divBdr>
        <w:top w:val="none" w:sz="0" w:space="0" w:color="auto"/>
        <w:left w:val="none" w:sz="0" w:space="0" w:color="auto"/>
        <w:bottom w:val="none" w:sz="0" w:space="0" w:color="auto"/>
        <w:right w:val="none" w:sz="0" w:space="0" w:color="auto"/>
      </w:divBdr>
    </w:div>
    <w:div w:id="1260992252">
      <w:bodyDiv w:val="1"/>
      <w:marLeft w:val="0"/>
      <w:marRight w:val="0"/>
      <w:marTop w:val="0"/>
      <w:marBottom w:val="0"/>
      <w:divBdr>
        <w:top w:val="none" w:sz="0" w:space="0" w:color="auto"/>
        <w:left w:val="none" w:sz="0" w:space="0" w:color="auto"/>
        <w:bottom w:val="none" w:sz="0" w:space="0" w:color="auto"/>
        <w:right w:val="none" w:sz="0" w:space="0" w:color="auto"/>
      </w:divBdr>
    </w:div>
    <w:div w:id="1431974980">
      <w:bodyDiv w:val="1"/>
      <w:marLeft w:val="0"/>
      <w:marRight w:val="0"/>
      <w:marTop w:val="0"/>
      <w:marBottom w:val="0"/>
      <w:divBdr>
        <w:top w:val="none" w:sz="0" w:space="0" w:color="auto"/>
        <w:left w:val="none" w:sz="0" w:space="0" w:color="auto"/>
        <w:bottom w:val="none" w:sz="0" w:space="0" w:color="auto"/>
        <w:right w:val="none" w:sz="0" w:space="0" w:color="auto"/>
      </w:divBdr>
    </w:div>
    <w:div w:id="1474520387">
      <w:bodyDiv w:val="1"/>
      <w:marLeft w:val="0"/>
      <w:marRight w:val="0"/>
      <w:marTop w:val="0"/>
      <w:marBottom w:val="0"/>
      <w:divBdr>
        <w:top w:val="none" w:sz="0" w:space="0" w:color="auto"/>
        <w:left w:val="none" w:sz="0" w:space="0" w:color="auto"/>
        <w:bottom w:val="none" w:sz="0" w:space="0" w:color="auto"/>
        <w:right w:val="none" w:sz="0" w:space="0" w:color="auto"/>
      </w:divBdr>
    </w:div>
    <w:div w:id="20562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3064</Words>
  <Characters>17559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20582</CharactersWithSpaces>
  <SharedDoc>false</SharedDoc>
  <HLinks>
    <vt:vector size="6" baseType="variant">
      <vt:variant>
        <vt:i4>2949136</vt:i4>
      </vt:variant>
      <vt:variant>
        <vt:i4>0</vt:i4>
      </vt:variant>
      <vt:variant>
        <vt:i4>0</vt:i4>
      </vt:variant>
      <vt:variant>
        <vt:i4>5</vt:i4>
      </vt:variant>
      <vt:variant>
        <vt:lpwstr/>
      </vt:variant>
      <vt:variant>
        <vt:lpwstr>sub_1007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64Econ4</dc:creator>
  <cp:keywords/>
  <dc:description/>
  <cp:lastModifiedBy>Admin</cp:lastModifiedBy>
  <cp:revision>3</cp:revision>
  <cp:lastPrinted>2012-12-12T13:15:00Z</cp:lastPrinted>
  <dcterms:created xsi:type="dcterms:W3CDTF">2013-01-10T10:23:00Z</dcterms:created>
  <dcterms:modified xsi:type="dcterms:W3CDTF">2013-01-10T10:25:00Z</dcterms:modified>
</cp:coreProperties>
</file>